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4B" w:rsidRDefault="002F404B"/>
    <w:p w:rsidR="002F4AD5" w:rsidRDefault="002F4AD5"/>
    <w:p w:rsidR="002F4AD5" w:rsidRDefault="002F4AD5"/>
    <w:p w:rsidR="002F4AD5" w:rsidRDefault="002F4AD5"/>
    <w:p w:rsidR="002F4AD5" w:rsidRDefault="002F4AD5"/>
    <w:p w:rsidR="002F4AD5" w:rsidRDefault="002F4AD5"/>
    <w:p w:rsidR="002F4AD5" w:rsidRDefault="002F4AD5"/>
    <w:p w:rsidR="002F4AD5" w:rsidRDefault="002F4AD5"/>
    <w:p w:rsidR="002F4AD5" w:rsidRDefault="002F4AD5"/>
    <w:p w:rsidR="002F4AD5" w:rsidRPr="001A4923" w:rsidRDefault="002F4AD5" w:rsidP="002F4AD5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Министерства образования и науки Республики Татарстан </w:t>
      </w:r>
      <w:r w:rsidR="001A4923" w:rsidRPr="001A4923">
        <w:rPr>
          <w:rFonts w:ascii="Times New Roman" w:hAnsi="Times New Roman" w:cs="Times New Roman"/>
          <w:sz w:val="24"/>
          <w:szCs w:val="24"/>
        </w:rPr>
        <w:t>от 20.12.2011 № 6639</w:t>
      </w:r>
      <w:r w:rsidRPr="001A4923">
        <w:rPr>
          <w:rFonts w:ascii="Times New Roman" w:hAnsi="Times New Roman" w:cs="Times New Roman"/>
          <w:sz w:val="24"/>
          <w:szCs w:val="24"/>
        </w:rPr>
        <w:t>/1</w:t>
      </w:r>
      <w:r w:rsidR="001A4923" w:rsidRPr="001A4923">
        <w:rPr>
          <w:rFonts w:ascii="Times New Roman" w:hAnsi="Times New Roman" w:cs="Times New Roman"/>
          <w:sz w:val="24"/>
          <w:szCs w:val="24"/>
        </w:rPr>
        <w:t>1</w:t>
      </w:r>
      <w:r w:rsidRPr="001A4923">
        <w:rPr>
          <w:rFonts w:ascii="Times New Roman" w:hAnsi="Times New Roman" w:cs="Times New Roman"/>
          <w:sz w:val="24"/>
          <w:szCs w:val="24"/>
        </w:rPr>
        <w:t xml:space="preserve"> «О </w:t>
      </w:r>
      <w:r w:rsidRPr="001A4923">
        <w:rPr>
          <w:rFonts w:ascii="Times New Roman" w:hAnsi="Times New Roman" w:cs="Times New Roman"/>
          <w:bCs/>
          <w:sz w:val="24"/>
          <w:szCs w:val="24"/>
        </w:rPr>
        <w:t>гранте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</w:t>
      </w:r>
      <w:r w:rsidRPr="001A4923">
        <w:rPr>
          <w:rFonts w:ascii="Times New Roman" w:hAnsi="Times New Roman" w:cs="Times New Roman"/>
          <w:sz w:val="24"/>
          <w:szCs w:val="24"/>
        </w:rPr>
        <w:t>»</w:t>
      </w:r>
    </w:p>
    <w:p w:rsidR="002F4AD5" w:rsidRDefault="002F4AD5" w:rsidP="002F4A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AD5" w:rsidRDefault="002F4AD5" w:rsidP="002F4A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AD5">
        <w:rPr>
          <w:rFonts w:ascii="Times New Roman" w:hAnsi="Times New Roman" w:cs="Times New Roman"/>
          <w:sz w:val="28"/>
          <w:szCs w:val="28"/>
        </w:rPr>
        <w:t>В соответствии со Стратегией развития образования в Республике Татарстан на 2010-2015 годы «Кил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Pr="002F4AD5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F4AD5">
        <w:rPr>
          <w:rFonts w:ascii="Times New Roman" w:hAnsi="Times New Roman" w:cs="Times New Roman"/>
          <w:sz w:val="28"/>
          <w:szCs w:val="28"/>
        </w:rPr>
        <w:t>к» - «Будущее», утвержденной постановлением Кабинета Министров Республики Татарстан от 30 декабря 2010 г. №1174 и в целях привлечения в школу молодых специалистов в качестве учителей наиболее востребованных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60"/>
          <w:sz w:val="28"/>
          <w:szCs w:val="28"/>
        </w:rPr>
        <w:t>приказываю:</w:t>
      </w:r>
    </w:p>
    <w:p w:rsidR="002F4AD5" w:rsidRDefault="002F4AD5" w:rsidP="002F4AD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D5">
        <w:rPr>
          <w:rFonts w:ascii="Times New Roman" w:hAnsi="Times New Roman" w:cs="Times New Roman"/>
          <w:sz w:val="28"/>
          <w:szCs w:val="28"/>
        </w:rPr>
        <w:t>Внести изменения в Положение об учреждении гранта «Наш новый учитель» для привлечения в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профессии, изложив в новой редакции</w:t>
      </w:r>
      <w:r w:rsidR="001A4923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2F4AD5">
        <w:rPr>
          <w:rFonts w:ascii="Times New Roman" w:hAnsi="Times New Roman" w:cs="Times New Roman"/>
          <w:sz w:val="28"/>
          <w:szCs w:val="28"/>
        </w:rPr>
        <w:t>.</w:t>
      </w:r>
    </w:p>
    <w:p w:rsidR="002F4AD5" w:rsidRDefault="002F4AD5" w:rsidP="002F4AD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D5">
        <w:rPr>
          <w:rFonts w:ascii="Times New Roman" w:hAnsi="Times New Roman" w:cs="Times New Roman"/>
          <w:sz w:val="28"/>
          <w:szCs w:val="28"/>
        </w:rPr>
        <w:t>Внести изменения в Календарный план реализации гранта «Наш новый учитель», изложив в новой редакции</w:t>
      </w:r>
      <w:r w:rsidR="001A4923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F4AD5">
        <w:rPr>
          <w:rFonts w:ascii="Times New Roman" w:hAnsi="Times New Roman" w:cs="Times New Roman"/>
          <w:sz w:val="28"/>
          <w:szCs w:val="28"/>
        </w:rPr>
        <w:t>.</w:t>
      </w:r>
    </w:p>
    <w:p w:rsidR="001A4923" w:rsidRDefault="002F4AD5" w:rsidP="002F4AD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1A4923">
        <w:rPr>
          <w:rFonts w:ascii="Times New Roman" w:hAnsi="Times New Roman" w:cs="Times New Roman"/>
          <w:sz w:val="28"/>
          <w:szCs w:val="28"/>
        </w:rPr>
        <w:t>:</w:t>
      </w:r>
    </w:p>
    <w:p w:rsidR="001A4923" w:rsidRDefault="001A4923" w:rsidP="001A492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по реализации гранта </w:t>
      </w:r>
      <w:r w:rsidRPr="002F4AD5">
        <w:rPr>
          <w:rFonts w:ascii="Times New Roman" w:hAnsi="Times New Roman" w:cs="Times New Roman"/>
          <w:sz w:val="28"/>
          <w:szCs w:val="28"/>
        </w:rPr>
        <w:t xml:space="preserve">«Наш новый учитель» </w:t>
      </w:r>
      <w:r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1A4923" w:rsidRDefault="001A4923" w:rsidP="001A492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23">
        <w:rPr>
          <w:rFonts w:ascii="Times New Roman" w:hAnsi="Times New Roman" w:cs="Times New Roman"/>
          <w:sz w:val="28"/>
          <w:szCs w:val="28"/>
        </w:rPr>
        <w:t>Состав Республиканской конкурсной комиссии 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1A4923" w:rsidRPr="001A4923" w:rsidRDefault="001A4923" w:rsidP="001A4923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923">
        <w:rPr>
          <w:rFonts w:ascii="Times New Roman" w:hAnsi="Times New Roman" w:cs="Times New Roman"/>
          <w:sz w:val="28"/>
          <w:szCs w:val="28"/>
        </w:rPr>
        <w:t>Форму Соглашения между Министерством образования и науки Республики Татарстан, получателем 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 и общеобразовательным учреждением Республики Татарстан, трудоустроившим получателя гранта «Наш новый учитель»</w:t>
      </w:r>
      <w:r w:rsidRPr="001A49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923">
        <w:rPr>
          <w:rFonts w:ascii="Times New Roman" w:hAnsi="Times New Roman" w:cs="Times New Roman"/>
          <w:bCs/>
          <w:sz w:val="28"/>
          <w:szCs w:val="28"/>
        </w:rPr>
        <w:t>для привлечения в школу лучших выпускников ведущих, в том числе непедагогических вузов, молодых</w:t>
      </w:r>
      <w:proofErr w:type="gramEnd"/>
      <w:r w:rsidRPr="001A4923">
        <w:rPr>
          <w:rFonts w:ascii="Times New Roman" w:hAnsi="Times New Roman" w:cs="Times New Roman"/>
          <w:bCs/>
          <w:sz w:val="28"/>
          <w:szCs w:val="28"/>
        </w:rPr>
        <w:t xml:space="preserve"> аспирантов и кандидатов наук, имеющих способности к учительской профессии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5).</w:t>
      </w:r>
    </w:p>
    <w:p w:rsidR="001A4923" w:rsidRPr="001A4923" w:rsidRDefault="001A4923" w:rsidP="001A4923">
      <w:pPr>
        <w:pStyle w:val="a3"/>
        <w:numPr>
          <w:ilvl w:val="0"/>
          <w:numId w:val="2"/>
        </w:numPr>
        <w:spacing w:after="0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F4AD5" w:rsidRPr="001A4923" w:rsidRDefault="002F4AD5" w:rsidP="002F4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AD5" w:rsidRDefault="002F4AD5" w:rsidP="002F4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AD5" w:rsidRDefault="002F4AD5" w:rsidP="002F4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Премьер-министра</w:t>
      </w:r>
    </w:p>
    <w:p w:rsidR="002F4AD5" w:rsidRDefault="002F4AD5" w:rsidP="002F4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– министр                                                    Э.Н. Фаттахов</w:t>
      </w: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ED9" w:rsidRDefault="005E1ED9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ED9" w:rsidRDefault="005E1ED9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23" w:rsidRDefault="001A4923" w:rsidP="002F4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AD5" w:rsidRPr="001A4923" w:rsidRDefault="001A4923" w:rsidP="001A4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A4923" w:rsidRPr="001A4923" w:rsidRDefault="001A4923" w:rsidP="001A4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к приказу МО и Н РТ</w:t>
      </w:r>
    </w:p>
    <w:p w:rsidR="001A4923" w:rsidRDefault="001A4923" w:rsidP="001A4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от _____2014г. №___</w:t>
      </w:r>
    </w:p>
    <w:p w:rsidR="001A4923" w:rsidRDefault="001A4923" w:rsidP="001A4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923" w:rsidRDefault="001A4923" w:rsidP="001A4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E4F" w:rsidRPr="009A3E4F" w:rsidRDefault="009A3E4F" w:rsidP="009A3E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A3E4F" w:rsidRPr="009A3E4F" w:rsidRDefault="009A3E4F" w:rsidP="009A3E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3E4F">
        <w:rPr>
          <w:rFonts w:ascii="Times New Roman" w:hAnsi="Times New Roman" w:cs="Times New Roman"/>
          <w:bCs/>
          <w:sz w:val="28"/>
          <w:szCs w:val="28"/>
        </w:rPr>
        <w:t xml:space="preserve">об учреждении гранта «Наш новый учитель» для привлечения в школу </w:t>
      </w:r>
    </w:p>
    <w:p w:rsidR="009A3E4F" w:rsidRPr="009A3E4F" w:rsidRDefault="009A3E4F" w:rsidP="009A3E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3E4F">
        <w:rPr>
          <w:rFonts w:ascii="Times New Roman" w:hAnsi="Times New Roman" w:cs="Times New Roman"/>
          <w:bCs/>
          <w:sz w:val="28"/>
          <w:szCs w:val="28"/>
        </w:rPr>
        <w:t>лучших выпускников ведущих, в том числе непедагогических, вузов, молодых аспирантов и кандидатов наук, имеющих способности к учительской профессии</w:t>
      </w:r>
    </w:p>
    <w:p w:rsidR="009A3E4F" w:rsidRPr="009A3E4F" w:rsidRDefault="009A3E4F" w:rsidP="009A3E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A3E4F" w:rsidRPr="009A3E4F" w:rsidRDefault="009A3E4F" w:rsidP="009A3E4F">
      <w:pPr>
        <w:shd w:val="clear" w:color="auto" w:fill="FFFFFF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b/>
          <w:spacing w:val="-2"/>
          <w:sz w:val="28"/>
          <w:szCs w:val="28"/>
        </w:rPr>
        <w:t>1. Общие положения</w:t>
      </w:r>
    </w:p>
    <w:p w:rsidR="009A3E4F" w:rsidRPr="009A3E4F" w:rsidRDefault="009A3E4F" w:rsidP="009A3E4F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4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9A3E4F">
        <w:rPr>
          <w:rFonts w:ascii="Times New Roman" w:hAnsi="Times New Roman" w:cs="Times New Roman"/>
          <w:bCs/>
          <w:sz w:val="28"/>
          <w:szCs w:val="28"/>
        </w:rPr>
        <w:t xml:space="preserve">Грант «Наш новый учитель» для привлечения в школу лучших выпускников ведущих, в том числе непедагогических вузов, молодых аспирантов и кандидатов наук, имеющих способности к учительской профессии (далее – Грант) учреждается приказом Министерства образования и науки Республики Татарстан (далее – Приказ) и </w:t>
      </w:r>
      <w:r w:rsidRPr="009A3E4F">
        <w:rPr>
          <w:rFonts w:ascii="Times New Roman" w:hAnsi="Times New Roman" w:cs="Times New Roman"/>
          <w:sz w:val="28"/>
          <w:szCs w:val="28"/>
        </w:rPr>
        <w:t xml:space="preserve">реализуется в рамках Стратегии развития образования в Республике Татарстан на 2010 -2015 годы </w:t>
      </w:r>
      <w:r w:rsidRPr="002F4AD5">
        <w:rPr>
          <w:rFonts w:ascii="Times New Roman" w:hAnsi="Times New Roman" w:cs="Times New Roman"/>
          <w:sz w:val="28"/>
          <w:szCs w:val="28"/>
        </w:rPr>
        <w:t>«Кил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F4AD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F4AD5">
        <w:rPr>
          <w:rFonts w:ascii="Times New Roman" w:hAnsi="Times New Roman" w:cs="Times New Roman"/>
          <w:sz w:val="28"/>
          <w:szCs w:val="28"/>
        </w:rPr>
        <w:t xml:space="preserve">к» </w:t>
      </w:r>
      <w:r w:rsidRPr="009A3E4F">
        <w:rPr>
          <w:rFonts w:ascii="Times New Roman" w:hAnsi="Times New Roman" w:cs="Times New Roman"/>
          <w:sz w:val="28"/>
          <w:szCs w:val="28"/>
        </w:rPr>
        <w:t>- «Будущее».</w:t>
      </w:r>
      <w:proofErr w:type="gramEnd"/>
    </w:p>
    <w:p w:rsidR="009A3E4F" w:rsidRPr="009A3E4F" w:rsidRDefault="009A3E4F" w:rsidP="009A3E4F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4F">
        <w:rPr>
          <w:rFonts w:ascii="Times New Roman" w:hAnsi="Times New Roman" w:cs="Times New Roman"/>
          <w:bCs/>
          <w:sz w:val="28"/>
          <w:szCs w:val="28"/>
        </w:rPr>
        <w:t>1.2. Целями Гранта являются:</w:t>
      </w:r>
    </w:p>
    <w:p w:rsidR="009A3E4F" w:rsidRPr="009A3E4F" w:rsidRDefault="009A3E4F" w:rsidP="009A3E4F">
      <w:pPr>
        <w:pStyle w:val="a4"/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9A3E4F">
        <w:rPr>
          <w:sz w:val="28"/>
          <w:szCs w:val="28"/>
        </w:rPr>
        <w:t xml:space="preserve">1.2.1.Привлечение для работы в общеобразовательных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</w:t>
      </w:r>
      <w:r w:rsidRPr="009A3E4F">
        <w:rPr>
          <w:sz w:val="28"/>
          <w:szCs w:val="28"/>
        </w:rPr>
        <w:t xml:space="preserve">Республики Татарстан на должности учителей талантливых </w:t>
      </w:r>
      <w:r w:rsidRPr="009A3E4F">
        <w:rPr>
          <w:bCs/>
          <w:sz w:val="28"/>
          <w:szCs w:val="28"/>
        </w:rPr>
        <w:t>молодых специалистов, имеющих способности к педагогической деятельности</w:t>
      </w:r>
      <w:r w:rsidRPr="009A3E4F">
        <w:rPr>
          <w:sz w:val="28"/>
          <w:szCs w:val="28"/>
        </w:rPr>
        <w:t>.</w:t>
      </w:r>
    </w:p>
    <w:p w:rsidR="009A3E4F" w:rsidRPr="009A3E4F" w:rsidRDefault="009A3E4F" w:rsidP="009A3E4F">
      <w:pPr>
        <w:pStyle w:val="a4"/>
        <w:numPr>
          <w:ilvl w:val="2"/>
          <w:numId w:val="6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9A3E4F">
        <w:rPr>
          <w:sz w:val="28"/>
          <w:szCs w:val="28"/>
        </w:rPr>
        <w:t>Повышение престижа профессии учителя.</w:t>
      </w:r>
    </w:p>
    <w:p w:rsidR="009A3E4F" w:rsidRPr="009A3E4F" w:rsidRDefault="009A3E4F" w:rsidP="009A3E4F">
      <w:pPr>
        <w:numPr>
          <w:ilvl w:val="1"/>
          <w:numId w:val="5"/>
        </w:num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Участники Гранта: </w:t>
      </w:r>
    </w:p>
    <w:p w:rsidR="009A3E4F" w:rsidRPr="009A3E4F" w:rsidRDefault="009A3E4F" w:rsidP="009A3E4F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и науки Республики Татарстан, выступающее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учредителя Гранта. </w:t>
      </w:r>
    </w:p>
    <w:p w:rsidR="009A3E4F" w:rsidRPr="009A3E4F" w:rsidRDefault="009A3E4F" w:rsidP="009A3E4F">
      <w:pPr>
        <w:numPr>
          <w:ilvl w:val="2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Соискатель – физическое лицо, соответствующее требованиям, определенным п. 1.8  настоящего положения, готовое пройти конкурс на соискание Гранта,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разделом 3 настоящего положения.</w:t>
      </w:r>
    </w:p>
    <w:p w:rsidR="009A3E4F" w:rsidRPr="009A3E4F" w:rsidRDefault="009A3E4F" w:rsidP="009A3E4F">
      <w:pPr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3E4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– победивший в конкурсе Соискатель, утвержденный решением Республиканской конкурсной комиссии по реализации 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 (далее – Республиканская конкурсная комиссия) в качестве получателя Гранта и заключивший трудовой договор с Работодателем в соответствии с п. 4.9 настоящего положения.</w:t>
      </w:r>
      <w:proofErr w:type="gramEnd"/>
    </w:p>
    <w:p w:rsidR="009A3E4F" w:rsidRPr="009A3E4F" w:rsidRDefault="009A3E4F" w:rsidP="009A3E4F">
      <w:pPr>
        <w:numPr>
          <w:ilvl w:val="2"/>
          <w:numId w:val="7"/>
        </w:numPr>
        <w:shd w:val="clear" w:color="auto" w:fill="FFFFFF"/>
        <w:tabs>
          <w:tab w:val="left" w:pos="1205"/>
        </w:tabs>
        <w:spacing w:after="0" w:line="240" w:lineRule="auto"/>
        <w:ind w:left="0" w:firstLine="7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>Работодатель</w:t>
      </w:r>
      <w:r w:rsidRPr="009A3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E4F">
        <w:rPr>
          <w:rFonts w:ascii="Times New Roman" w:hAnsi="Times New Roman" w:cs="Times New Roman"/>
          <w:sz w:val="28"/>
          <w:szCs w:val="28"/>
        </w:rPr>
        <w:t>– обще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9A3E4F">
        <w:rPr>
          <w:rFonts w:ascii="Times New Roman" w:hAnsi="Times New Roman" w:cs="Times New Roman"/>
          <w:sz w:val="28"/>
          <w:szCs w:val="28"/>
        </w:rPr>
        <w:t xml:space="preserve"> Республики Татарстан, соответствующее требованиям п. 1.9 настоящего положения, прошедшее конкурс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разделом 2 настоящего положения и заключившее трудовой договор с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п. 4.3 настоящего положения</w:t>
      </w:r>
      <w:r w:rsidRPr="009A3E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3E4F" w:rsidRPr="009A3E4F" w:rsidRDefault="009A3E4F" w:rsidP="009A3E4F">
      <w:pPr>
        <w:numPr>
          <w:ilvl w:val="2"/>
          <w:numId w:val="7"/>
        </w:numPr>
        <w:shd w:val="clear" w:color="auto" w:fill="FFFFFF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Взаимоотношения участников Гранта регулируются трехсторонним соглашением между Министерством образования и науки Республики Татарстан, получателем гранта «Наш новый учитель» трудоустроившим получателя гранта «Наш новый учитель», заключенным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приложением 5 к Приказу (далее – Соглашение).</w:t>
      </w:r>
    </w:p>
    <w:p w:rsidR="009A3E4F" w:rsidRPr="009A3E4F" w:rsidRDefault="009A3E4F" w:rsidP="009A3E4F">
      <w:pPr>
        <w:shd w:val="clear" w:color="auto" w:fill="FFFFFF"/>
        <w:tabs>
          <w:tab w:val="left" w:pos="1205"/>
        </w:tabs>
        <w:ind w:firstLine="7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предоставлению Гранта, определенного в п. 1.5 настоящего положения и регулированию взаимоотношений между всеми участниками Гранта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требованиями настоящего положения.</w:t>
      </w:r>
    </w:p>
    <w:p w:rsidR="009A3E4F" w:rsidRPr="009A3E4F" w:rsidRDefault="009A3E4F" w:rsidP="009A3E4F">
      <w:pPr>
        <w:shd w:val="clear" w:color="auto" w:fill="FFFFFF"/>
        <w:tabs>
          <w:tab w:val="left" w:pos="12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>1.5. Грантом является:</w:t>
      </w:r>
    </w:p>
    <w:p w:rsidR="009A3E4F" w:rsidRPr="009A3E4F" w:rsidRDefault="009A3E4F" w:rsidP="009A3E4F">
      <w:pPr>
        <w:widowControl w:val="0"/>
        <w:numPr>
          <w:ilvl w:val="2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Ежемесячная стимулирующая надбавка к заработной плате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, выплачиваемая за исполнение им должностных обязанностей по основному месту работы у Работодателя в течение срока действия Гранта, определяемого Соглашением, но не менее 3 лет. Размер стимулирующей надбавки к заработной плате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пролонгируется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ежегодно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средств, предусмотренных на реализацию Гранта.</w:t>
      </w:r>
    </w:p>
    <w:p w:rsidR="009A3E4F" w:rsidRPr="009A3E4F" w:rsidRDefault="009A3E4F" w:rsidP="009A3E4F">
      <w:pPr>
        <w:widowControl w:val="0"/>
        <w:numPr>
          <w:ilvl w:val="2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>Е</w:t>
      </w:r>
      <w:r w:rsidRPr="009A3E4F">
        <w:rPr>
          <w:rFonts w:ascii="Times New Roman" w:hAnsi="Times New Roman" w:cs="Times New Roman"/>
          <w:spacing w:val="-1"/>
          <w:sz w:val="28"/>
          <w:szCs w:val="28"/>
        </w:rPr>
        <w:t xml:space="preserve">диновременная профессиональная переподготовка объемом не менее 500 часов, организованная для </w:t>
      </w:r>
      <w:proofErr w:type="spellStart"/>
      <w:r w:rsidRPr="009A3E4F">
        <w:rPr>
          <w:rFonts w:ascii="Times New Roman" w:hAnsi="Times New Roman" w:cs="Times New Roman"/>
          <w:spacing w:val="-1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pacing w:val="-1"/>
          <w:sz w:val="28"/>
          <w:szCs w:val="28"/>
        </w:rPr>
        <w:t xml:space="preserve"> – выпускника непедагогического вуза.</w:t>
      </w:r>
    </w:p>
    <w:p w:rsidR="009A3E4F" w:rsidRPr="009A3E4F" w:rsidRDefault="009A3E4F" w:rsidP="009A3E4F">
      <w:pPr>
        <w:widowControl w:val="0"/>
        <w:numPr>
          <w:ilvl w:val="2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pacing w:val="-1"/>
          <w:sz w:val="28"/>
          <w:szCs w:val="28"/>
        </w:rPr>
        <w:t xml:space="preserve">Единовременная стажировка (курсы повышения квалификации) сроком до трех месяцев в российских или </w:t>
      </w:r>
      <w:r w:rsidRPr="009A3E4F">
        <w:rPr>
          <w:rFonts w:ascii="Times New Roman" w:hAnsi="Times New Roman" w:cs="Times New Roman"/>
          <w:sz w:val="28"/>
          <w:szCs w:val="28"/>
        </w:rPr>
        <w:t>зарубежных образовательных или научных учреждениях, о</w:t>
      </w:r>
      <w:r w:rsidRPr="009A3E4F">
        <w:rPr>
          <w:rFonts w:ascii="Times New Roman" w:hAnsi="Times New Roman" w:cs="Times New Roman"/>
          <w:spacing w:val="-1"/>
          <w:sz w:val="28"/>
          <w:szCs w:val="28"/>
        </w:rPr>
        <w:t xml:space="preserve">рганизованная для </w:t>
      </w:r>
      <w:proofErr w:type="spellStart"/>
      <w:r w:rsidRPr="009A3E4F">
        <w:rPr>
          <w:rFonts w:ascii="Times New Roman" w:hAnsi="Times New Roman" w:cs="Times New Roman"/>
          <w:spacing w:val="-1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pacing w:val="-1"/>
          <w:sz w:val="28"/>
          <w:szCs w:val="28"/>
        </w:rPr>
        <w:t xml:space="preserve"> – выпускника  педагогического вуза.</w:t>
      </w:r>
      <w:r w:rsidRPr="009A3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E4F" w:rsidRPr="009A3E4F" w:rsidRDefault="009A3E4F" w:rsidP="009A3E4F">
      <w:pPr>
        <w:widowControl w:val="0"/>
        <w:numPr>
          <w:ilvl w:val="2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Методическая помощь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в подготовке к защите диссертации. </w:t>
      </w:r>
    </w:p>
    <w:p w:rsidR="009A3E4F" w:rsidRPr="009A3E4F" w:rsidRDefault="009A3E4F" w:rsidP="009A3E4F">
      <w:pPr>
        <w:widowControl w:val="0"/>
        <w:numPr>
          <w:ilvl w:val="1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Грант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 xml:space="preserve">является персональным и передаче третьим физическим лицам и  другим образовательным </w:t>
      </w:r>
      <w:proofErr w:type="spellStart"/>
      <w:r w:rsidR="005E1ED9">
        <w:rPr>
          <w:rFonts w:ascii="Times New Roman" w:hAnsi="Times New Roman" w:cs="Times New Roman"/>
          <w:sz w:val="28"/>
          <w:szCs w:val="28"/>
        </w:rPr>
        <w:t>организациям</w:t>
      </w:r>
      <w:r w:rsidRPr="009A3E4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подлежит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E4F" w:rsidRPr="009A3E4F" w:rsidRDefault="009A3E4F" w:rsidP="009A3E4F">
      <w:pPr>
        <w:widowControl w:val="0"/>
        <w:numPr>
          <w:ilvl w:val="1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Количество Грантов определяется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ежегодно по результатам конкурсов, проведенных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разделами 2 и 3 настоящего положения, но не более</w:t>
      </w:r>
      <w:r>
        <w:rPr>
          <w:rFonts w:ascii="Times New Roman" w:hAnsi="Times New Roman" w:cs="Times New Roman"/>
          <w:sz w:val="28"/>
          <w:szCs w:val="28"/>
        </w:rPr>
        <w:t xml:space="preserve"> 300</w:t>
      </w:r>
      <w:r w:rsidRPr="009A3E4F">
        <w:rPr>
          <w:rFonts w:ascii="Times New Roman" w:hAnsi="Times New Roman" w:cs="Times New Roman"/>
          <w:sz w:val="28"/>
          <w:szCs w:val="28"/>
        </w:rPr>
        <w:t xml:space="preserve"> грантов в год.</w:t>
      </w:r>
    </w:p>
    <w:p w:rsidR="009A3E4F" w:rsidRPr="009A3E4F" w:rsidRDefault="009A3E4F" w:rsidP="009A3E4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1.8.  На участие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Гранте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в качестве Соискателя имеют право претендовать выпускники ведущих, в том числе непедагогических вузов,  молодые аспиранты, кандидаты наук независимо от их настоящего места проживания, удовлетворяющие следующим требованиям:</w:t>
      </w:r>
    </w:p>
    <w:p w:rsidR="009A3E4F" w:rsidRPr="009A3E4F" w:rsidRDefault="009A3E4F" w:rsidP="009A3E4F">
      <w:pPr>
        <w:widowControl w:val="0"/>
        <w:numPr>
          <w:ilvl w:val="2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E4F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возраст до 35 лет.</w:t>
      </w:r>
    </w:p>
    <w:p w:rsidR="009A3E4F" w:rsidRPr="009A3E4F" w:rsidRDefault="009A3E4F" w:rsidP="009A3E4F">
      <w:pPr>
        <w:widowControl w:val="0"/>
        <w:numPr>
          <w:ilvl w:val="2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>Не работающи</w:t>
      </w:r>
      <w:r w:rsidR="005E1ED9">
        <w:rPr>
          <w:rFonts w:ascii="Times New Roman" w:hAnsi="Times New Roman" w:cs="Times New Roman"/>
          <w:sz w:val="28"/>
          <w:szCs w:val="28"/>
        </w:rPr>
        <w:t xml:space="preserve">е учителем в общеобразовательной организации </w:t>
      </w:r>
      <w:r w:rsidRPr="009A3E4F">
        <w:rPr>
          <w:rFonts w:ascii="Times New Roman" w:hAnsi="Times New Roman" w:cs="Times New Roman"/>
          <w:sz w:val="28"/>
          <w:szCs w:val="28"/>
        </w:rPr>
        <w:t xml:space="preserve"> на постоянной основе на момент проведения конкурса</w:t>
      </w:r>
      <w:r w:rsidR="005E1ED9">
        <w:rPr>
          <w:rFonts w:ascii="Times New Roman" w:hAnsi="Times New Roman" w:cs="Times New Roman"/>
          <w:sz w:val="28"/>
          <w:szCs w:val="28"/>
        </w:rPr>
        <w:t xml:space="preserve"> или работающие не более 6 месяцев</w:t>
      </w:r>
      <w:r w:rsidRPr="009A3E4F">
        <w:rPr>
          <w:rFonts w:ascii="Times New Roman" w:hAnsi="Times New Roman" w:cs="Times New Roman"/>
          <w:sz w:val="28"/>
          <w:szCs w:val="28"/>
        </w:rPr>
        <w:t>.</w:t>
      </w:r>
    </w:p>
    <w:p w:rsidR="009A3E4F" w:rsidRPr="009A3E4F" w:rsidRDefault="009A3E4F" w:rsidP="009A3E4F">
      <w:pPr>
        <w:widowControl w:val="0"/>
        <w:numPr>
          <w:ilvl w:val="2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E4F">
        <w:rPr>
          <w:rFonts w:ascii="Times New Roman" w:hAnsi="Times New Roman" w:cs="Times New Roman"/>
          <w:sz w:val="28"/>
          <w:szCs w:val="28"/>
        </w:rPr>
        <w:t>Не имеющие стажа педагогической работы или имеющие стаж педагогической работы не более 3 лет.</w:t>
      </w:r>
      <w:proofErr w:type="gramEnd"/>
    </w:p>
    <w:p w:rsidR="009A3E4F" w:rsidRPr="009A3E4F" w:rsidRDefault="009A3E4F" w:rsidP="009A3E4F">
      <w:pPr>
        <w:widowControl w:val="0"/>
        <w:numPr>
          <w:ilvl w:val="2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Готовые трудоустроиться в общеобразовательные учреждения Республики Татарстан по основному месту работы </w:t>
      </w:r>
      <w:r w:rsidRPr="009A3E4F">
        <w:rPr>
          <w:rFonts w:ascii="Times New Roman" w:hAnsi="Times New Roman" w:cs="Times New Roman"/>
          <w:bCs/>
          <w:sz w:val="28"/>
          <w:szCs w:val="28"/>
        </w:rPr>
        <w:t xml:space="preserve">с обязательством непрерывной трудовой деятельности в них </w:t>
      </w:r>
      <w:r w:rsidRPr="009A3E4F">
        <w:rPr>
          <w:rFonts w:ascii="Times New Roman" w:hAnsi="Times New Roman" w:cs="Times New Roman"/>
          <w:sz w:val="28"/>
          <w:szCs w:val="28"/>
        </w:rPr>
        <w:t xml:space="preserve">в течение срока действия Гранта, определенного Соглашением, но не менее 3 лет. </w:t>
      </w:r>
    </w:p>
    <w:p w:rsidR="009A3E4F" w:rsidRPr="009A3E4F" w:rsidRDefault="009A3E4F" w:rsidP="009A3E4F">
      <w:pPr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Гранте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в качестве Работодателя имеет право претендовать общеобразовательное учреждение Республики Татарстан, удовлетворяющее следующим требованиям:</w:t>
      </w:r>
    </w:p>
    <w:p w:rsidR="009A3E4F" w:rsidRPr="009A3E4F" w:rsidRDefault="009A3E4F" w:rsidP="009A3E4F">
      <w:pPr>
        <w:widowControl w:val="0"/>
        <w:numPr>
          <w:ilvl w:val="2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E4F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вакансию учителя по заявляемому учреждением учебному предмету.</w:t>
      </w:r>
    </w:p>
    <w:p w:rsidR="009A3E4F" w:rsidRPr="009A3E4F" w:rsidRDefault="009A3E4F" w:rsidP="009A3E4F">
      <w:pPr>
        <w:widowControl w:val="0"/>
        <w:numPr>
          <w:ilvl w:val="2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Гарантирующее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ежегодное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тарифицирование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учебной нагрузкой в течение всего срока действия Гранта не менее 18 часов в неделю.</w:t>
      </w:r>
    </w:p>
    <w:p w:rsidR="009A3E4F" w:rsidRPr="009A3E4F" w:rsidRDefault="009A3E4F" w:rsidP="009A3E4F">
      <w:pPr>
        <w:widowControl w:val="0"/>
        <w:numPr>
          <w:ilvl w:val="2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Имеющее отдельный учебный кабинет по заявляемому учреждением учебному предмету, оборудованный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требованиями санитарно-эпидемиологической службы и государственной противопожарной инспекции, и гарантирующее его закрепление за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>.</w:t>
      </w:r>
    </w:p>
    <w:p w:rsidR="009A3E4F" w:rsidRPr="009A3E4F" w:rsidRDefault="009A3E4F" w:rsidP="009A3E4F">
      <w:pPr>
        <w:widowControl w:val="0"/>
        <w:numPr>
          <w:ilvl w:val="2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Имеющее соглашение с Исполнительным комитетом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образования об обеспечении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(семьи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>) временным (служебным) жильем (для сельских районов).</w:t>
      </w:r>
    </w:p>
    <w:p w:rsidR="009A3E4F" w:rsidRPr="009A3E4F" w:rsidRDefault="009A3E4F" w:rsidP="009A3E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A3E4F" w:rsidRPr="009A3E4F" w:rsidRDefault="009A3E4F" w:rsidP="009A3E4F">
      <w:pPr>
        <w:numPr>
          <w:ilvl w:val="0"/>
          <w:numId w:val="4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Порядок проведения конкурса среди общеобразовательных учреждений Республики Татарстан на получение права заключения трудового договора с </w:t>
      </w:r>
      <w:proofErr w:type="spellStart"/>
      <w:r w:rsidRPr="009A3E4F">
        <w:rPr>
          <w:rFonts w:ascii="Times New Roman" w:hAnsi="Times New Roman" w:cs="Times New Roman"/>
          <w:b/>
          <w:spacing w:val="-2"/>
          <w:sz w:val="28"/>
          <w:szCs w:val="28"/>
        </w:rPr>
        <w:t>Грантополучателем</w:t>
      </w:r>
      <w:proofErr w:type="spellEnd"/>
    </w:p>
    <w:p w:rsidR="009A3E4F" w:rsidRPr="009A3E4F" w:rsidRDefault="009A3E4F" w:rsidP="009A3E4F">
      <w:pPr>
        <w:numPr>
          <w:ilvl w:val="1"/>
          <w:numId w:val="10"/>
        </w:numPr>
        <w:shd w:val="clear" w:color="auto" w:fill="FFFFFF"/>
        <w:tabs>
          <w:tab w:val="left" w:pos="1276"/>
          <w:tab w:val="left" w:pos="1418"/>
          <w:tab w:val="left" w:pos="156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>Конкурс сред</w:t>
      </w:r>
      <w:r>
        <w:rPr>
          <w:rFonts w:ascii="Times New Roman" w:hAnsi="Times New Roman" w:cs="Times New Roman"/>
          <w:spacing w:val="-2"/>
          <w:sz w:val="28"/>
          <w:szCs w:val="28"/>
        </w:rPr>
        <w:t>и общеобразовательных организаций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Республики Татарстан на получение права заключения трудового договора с  </w:t>
      </w:r>
      <w:proofErr w:type="spellStart"/>
      <w:r w:rsidRPr="009A3E4F">
        <w:rPr>
          <w:rFonts w:ascii="Times New Roman" w:hAnsi="Times New Roman" w:cs="Times New Roman"/>
          <w:spacing w:val="-2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(далее – Конкурс общеобразовательных учреждений) проводится </w:t>
      </w:r>
      <w:r w:rsidRPr="009A3E4F">
        <w:rPr>
          <w:rFonts w:ascii="Times New Roman" w:hAnsi="Times New Roman" w:cs="Times New Roman"/>
          <w:sz w:val="28"/>
          <w:szCs w:val="28"/>
        </w:rPr>
        <w:t xml:space="preserve">с целью определения соответствия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9A3E4F">
        <w:rPr>
          <w:rFonts w:ascii="Times New Roman" w:hAnsi="Times New Roman" w:cs="Times New Roman"/>
          <w:sz w:val="28"/>
          <w:szCs w:val="28"/>
        </w:rPr>
        <w:t xml:space="preserve"> требованиям п. 1.9 настоящего положения,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в сроки, указанные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2 к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Приказу.</w:t>
      </w:r>
    </w:p>
    <w:p w:rsidR="009A3E4F" w:rsidRPr="009A3E4F" w:rsidRDefault="009A3E4F" w:rsidP="009A3E4F">
      <w:pPr>
        <w:shd w:val="clear" w:color="auto" w:fill="FFFFFF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Сроки проведения Конкурса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9A3E4F">
        <w:rPr>
          <w:rFonts w:ascii="Times New Roman" w:hAnsi="Times New Roman" w:cs="Times New Roman"/>
          <w:sz w:val="28"/>
          <w:szCs w:val="28"/>
        </w:rPr>
        <w:t xml:space="preserve"> публикуются</w:t>
      </w:r>
      <w:r w:rsidRPr="009A3E4F">
        <w:rPr>
          <w:rFonts w:ascii="Times New Roman" w:hAnsi="Times New Roman" w:cs="Times New Roman"/>
        </w:rPr>
        <w:t xml:space="preserve">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на официальном сайте Министерства образования и науки Республики Татарстан.</w:t>
      </w:r>
    </w:p>
    <w:p w:rsidR="009A3E4F" w:rsidRPr="009A3E4F" w:rsidRDefault="009A3E4F" w:rsidP="009A3E4F">
      <w:pPr>
        <w:numPr>
          <w:ilvl w:val="1"/>
          <w:numId w:val="10"/>
        </w:num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Форма заявки на участие в </w:t>
      </w:r>
      <w:proofErr w:type="gramStart"/>
      <w:r w:rsidRPr="009A3E4F">
        <w:rPr>
          <w:rFonts w:ascii="Times New Roman" w:hAnsi="Times New Roman" w:cs="Times New Roman"/>
          <w:spacing w:val="-2"/>
          <w:sz w:val="28"/>
          <w:szCs w:val="28"/>
        </w:rPr>
        <w:t>Конкурсе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общеобразовательных учреждений и перечень документов, подтверждающих соответствие </w:t>
      </w:r>
      <w:r>
        <w:rPr>
          <w:rFonts w:ascii="Times New Roman" w:hAnsi="Times New Roman" w:cs="Times New Roman"/>
          <w:spacing w:val="-2"/>
          <w:sz w:val="28"/>
          <w:szCs w:val="28"/>
        </w:rPr>
        <w:t>общеобразовательных организаций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требованиям п. 1.9 настоящего положения,</w:t>
      </w:r>
      <w:r w:rsidRPr="009A3E4F">
        <w:rPr>
          <w:rFonts w:ascii="Times New Roman" w:hAnsi="Times New Roman" w:cs="Times New Roman"/>
          <w:sz w:val="28"/>
          <w:szCs w:val="28"/>
        </w:rPr>
        <w:t xml:space="preserve"> публикуется</w:t>
      </w:r>
      <w:r w:rsidRPr="009A3E4F">
        <w:rPr>
          <w:rFonts w:ascii="Times New Roman" w:hAnsi="Times New Roman" w:cs="Times New Roman"/>
        </w:rPr>
        <w:t xml:space="preserve">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на официальном сайте Министерства образования и науки Республики Татарстан при объявлении Конкурса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общеобразовательных организаций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3E4F" w:rsidRPr="009A3E4F" w:rsidRDefault="009A3E4F" w:rsidP="009A3E4F">
      <w:pPr>
        <w:numPr>
          <w:ilvl w:val="1"/>
          <w:numId w:val="10"/>
        </w:num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>Пакет документов, определенных п. 2.2 настоящего положения, подается в Республиканскую конкурсную комиссию общеобразовательными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организациями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proofErr w:type="gramStart"/>
      <w:r w:rsidRPr="009A3E4F">
        <w:rPr>
          <w:rFonts w:ascii="Times New Roman" w:hAnsi="Times New Roman" w:cs="Times New Roman"/>
          <w:spacing w:val="-2"/>
          <w:sz w:val="28"/>
          <w:szCs w:val="28"/>
        </w:rPr>
        <w:t>печатном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и электронном видах. </w:t>
      </w:r>
    </w:p>
    <w:p w:rsidR="009A3E4F" w:rsidRPr="009A3E4F" w:rsidRDefault="009A3E4F" w:rsidP="009A3E4F">
      <w:pPr>
        <w:numPr>
          <w:ilvl w:val="1"/>
          <w:numId w:val="10"/>
        </w:num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pacing w:val="-2"/>
          <w:sz w:val="28"/>
          <w:szCs w:val="28"/>
        </w:rPr>
        <w:t>общеобразовательных организаций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проводится заочно на основании поданных документов. </w:t>
      </w:r>
    </w:p>
    <w:p w:rsidR="009A3E4F" w:rsidRPr="009A3E4F" w:rsidRDefault="009A3E4F" w:rsidP="009A3E4F">
      <w:pPr>
        <w:numPr>
          <w:ilvl w:val="1"/>
          <w:numId w:val="10"/>
        </w:numPr>
        <w:shd w:val="clear" w:color="auto" w:fill="FFFFFF"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проведения Конкурса </w:t>
      </w:r>
      <w:r>
        <w:rPr>
          <w:rFonts w:ascii="Times New Roman" w:hAnsi="Times New Roman" w:cs="Times New Roman"/>
          <w:spacing w:val="-2"/>
          <w:sz w:val="28"/>
          <w:szCs w:val="28"/>
        </w:rPr>
        <w:t>общеобразовательных организаций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формируется списо</w:t>
      </w:r>
      <w:r w:rsidR="005E1ED9">
        <w:rPr>
          <w:rFonts w:ascii="Times New Roman" w:hAnsi="Times New Roman" w:cs="Times New Roman"/>
          <w:spacing w:val="-2"/>
          <w:sz w:val="28"/>
          <w:szCs w:val="28"/>
        </w:rPr>
        <w:t xml:space="preserve">к общеобразовательных </w:t>
      </w:r>
      <w:proofErr w:type="spellStart"/>
      <w:r w:rsidR="005E1ED9">
        <w:rPr>
          <w:rFonts w:ascii="Times New Roman" w:hAnsi="Times New Roman" w:cs="Times New Roman"/>
          <w:spacing w:val="-2"/>
          <w:sz w:val="28"/>
          <w:szCs w:val="28"/>
        </w:rPr>
        <w:t>органзаций</w:t>
      </w:r>
      <w:proofErr w:type="spell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, имеющих право на заключение трудового договора с  </w:t>
      </w:r>
      <w:proofErr w:type="spellStart"/>
      <w:r w:rsidRPr="009A3E4F">
        <w:rPr>
          <w:rFonts w:ascii="Times New Roman" w:hAnsi="Times New Roman" w:cs="Times New Roman"/>
          <w:spacing w:val="-2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(в разрезе муниципальных образований Республики Татарстан и вакансий должностей учителей по учебным предметам).</w:t>
      </w:r>
    </w:p>
    <w:p w:rsidR="009A3E4F" w:rsidRPr="009A3E4F" w:rsidRDefault="009A3E4F" w:rsidP="009A3E4F">
      <w:pPr>
        <w:numPr>
          <w:ilvl w:val="1"/>
          <w:numId w:val="10"/>
        </w:numPr>
        <w:shd w:val="clear" w:color="auto" w:fill="FFFFFF"/>
        <w:tabs>
          <w:tab w:val="left" w:pos="-524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>Список, сформированный по результатам Конкурса общеобразовате</w:t>
      </w:r>
      <w:r>
        <w:rPr>
          <w:rFonts w:ascii="Times New Roman" w:hAnsi="Times New Roman" w:cs="Times New Roman"/>
          <w:spacing w:val="-2"/>
          <w:sz w:val="28"/>
          <w:szCs w:val="28"/>
        </w:rPr>
        <w:t>льных организаций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, представляется Соискателям, победившим в </w:t>
      </w:r>
      <w:proofErr w:type="gramStart"/>
      <w:r w:rsidRPr="009A3E4F">
        <w:rPr>
          <w:rFonts w:ascii="Times New Roman" w:hAnsi="Times New Roman" w:cs="Times New Roman"/>
          <w:spacing w:val="-2"/>
          <w:sz w:val="28"/>
          <w:szCs w:val="28"/>
        </w:rPr>
        <w:t>конкурсе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 разделом 3 настоящего положения, с целью определения ими места  трудоустройства.  </w:t>
      </w:r>
    </w:p>
    <w:p w:rsidR="009A3E4F" w:rsidRPr="009A3E4F" w:rsidRDefault="009A3E4F" w:rsidP="009A3E4F">
      <w:pPr>
        <w:numPr>
          <w:ilvl w:val="1"/>
          <w:numId w:val="10"/>
        </w:numPr>
        <w:shd w:val="clear" w:color="auto" w:fill="FFFFFF"/>
        <w:tabs>
          <w:tab w:val="left" w:pos="-524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>Образовательн</w:t>
      </w:r>
      <w:r>
        <w:rPr>
          <w:rFonts w:ascii="Times New Roman" w:hAnsi="Times New Roman" w:cs="Times New Roman"/>
          <w:spacing w:val="-2"/>
          <w:sz w:val="28"/>
          <w:szCs w:val="28"/>
        </w:rPr>
        <w:t>ая организация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выбранная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Соискателем для трудоустройства, утверждается решением Республиканской конкурсной комиссии в качестве Работодателя.</w:t>
      </w:r>
    </w:p>
    <w:p w:rsidR="009A3E4F" w:rsidRPr="009A3E4F" w:rsidRDefault="009A3E4F" w:rsidP="009A3E4F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A3E4F" w:rsidRPr="009A3E4F" w:rsidRDefault="009A3E4F" w:rsidP="009A3E4F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Порядок проведения конкурса среди Соискателей на получение Гранта 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Конкурс среди Соискателей на получение Гранта (далее – Конкурс соискателей)  проводится в сроки, указанные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2 к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Приказу.</w:t>
      </w:r>
    </w:p>
    <w:p w:rsidR="009A3E4F" w:rsidRPr="009A3E4F" w:rsidRDefault="009A3E4F" w:rsidP="009A3E4F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Сроки проведения Конкурса соискателей </w:t>
      </w:r>
      <w:r w:rsidRPr="009A3E4F">
        <w:rPr>
          <w:rFonts w:ascii="Times New Roman" w:hAnsi="Times New Roman" w:cs="Times New Roman"/>
          <w:sz w:val="28"/>
          <w:szCs w:val="28"/>
        </w:rPr>
        <w:t>публикуются</w:t>
      </w:r>
      <w:r w:rsidRPr="009A3E4F">
        <w:rPr>
          <w:rFonts w:ascii="Times New Roman" w:hAnsi="Times New Roman" w:cs="Times New Roman"/>
        </w:rPr>
        <w:t xml:space="preserve">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на официальном сайте Министерства образования и науки Республики Татарстан.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Форма заявки на участие Соискателей в </w:t>
      </w:r>
      <w:proofErr w:type="gramStart"/>
      <w:r w:rsidRPr="009A3E4F">
        <w:rPr>
          <w:rFonts w:ascii="Times New Roman" w:hAnsi="Times New Roman" w:cs="Times New Roman"/>
          <w:spacing w:val="-2"/>
          <w:sz w:val="28"/>
          <w:szCs w:val="28"/>
        </w:rPr>
        <w:t>конкурсе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и перечень документов, необходимых для представления,</w:t>
      </w:r>
      <w:r w:rsidRPr="009A3E4F">
        <w:rPr>
          <w:rFonts w:ascii="Times New Roman" w:hAnsi="Times New Roman" w:cs="Times New Roman"/>
          <w:sz w:val="28"/>
          <w:szCs w:val="28"/>
        </w:rPr>
        <w:t xml:space="preserve"> публикуется</w:t>
      </w:r>
      <w:r w:rsidRPr="009A3E4F">
        <w:rPr>
          <w:rFonts w:ascii="Times New Roman" w:hAnsi="Times New Roman" w:cs="Times New Roman"/>
        </w:rPr>
        <w:t xml:space="preserve">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на официальном сайте Министерства образования и науки Республики Татарстан при объявлении Конкурса соискателей.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Соискатели подают в Республиканскую конкурсную комиссию заявку на участие в </w:t>
      </w:r>
      <w:proofErr w:type="gramStart"/>
      <w:r w:rsidRPr="009A3E4F">
        <w:rPr>
          <w:rFonts w:ascii="Times New Roman" w:hAnsi="Times New Roman" w:cs="Times New Roman"/>
          <w:spacing w:val="-2"/>
          <w:sz w:val="28"/>
          <w:szCs w:val="28"/>
        </w:rPr>
        <w:t>конкурсе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с пакетом документов, определенных п. 3.2 настоящего положения, в печатном и электронном видах.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>Конкурс соискателей проводится в два тура.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>Первый тур – заочный.  Первый тур проводится с целью определения соответствия Соискателей требованиям п. 1.8 настоящего положения.</w:t>
      </w:r>
    </w:p>
    <w:p w:rsidR="009A3E4F" w:rsidRPr="009A3E4F" w:rsidRDefault="009A3E4F" w:rsidP="009A3E4F">
      <w:pPr>
        <w:numPr>
          <w:ilvl w:val="2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По результатам рассмотрения документов, представленных Соискателями, </w:t>
      </w:r>
      <w:proofErr w:type="gramStart"/>
      <w:r w:rsidRPr="009A3E4F">
        <w:rPr>
          <w:rFonts w:ascii="Times New Roman" w:hAnsi="Times New Roman" w:cs="Times New Roman"/>
          <w:spacing w:val="-2"/>
          <w:sz w:val="28"/>
          <w:szCs w:val="28"/>
        </w:rPr>
        <w:t>Республиканская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комиссия принимает решение об их допуске ко второму туру, о чем высылаются письменные уведомления на электронные или почтовые адреса Соискателей. </w:t>
      </w:r>
    </w:p>
    <w:p w:rsidR="009A3E4F" w:rsidRPr="009A3E4F" w:rsidRDefault="009A3E4F" w:rsidP="009A3E4F">
      <w:pPr>
        <w:numPr>
          <w:ilvl w:val="2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E4F">
        <w:rPr>
          <w:rFonts w:ascii="Times New Roman" w:hAnsi="Times New Roman" w:cs="Times New Roman"/>
          <w:sz w:val="28"/>
          <w:szCs w:val="28"/>
        </w:rPr>
        <w:t>По результатам первого тура формируется равнозначный (без приоритетный) список Соискателей, имеющих право участия во втором туре Конкурса соискателей.</w:t>
      </w:r>
      <w:proofErr w:type="gramEnd"/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Второй тур – очный. Второй тур проводится с целью определения </w:t>
      </w:r>
      <w:r w:rsidRPr="009A3E4F">
        <w:rPr>
          <w:rFonts w:ascii="Times New Roman" w:hAnsi="Times New Roman" w:cs="Times New Roman"/>
          <w:bCs/>
          <w:sz w:val="28"/>
          <w:szCs w:val="28"/>
        </w:rPr>
        <w:t xml:space="preserve">способностей Соискателей к учительской профессии, </w:t>
      </w:r>
      <w:r w:rsidRPr="009A3E4F">
        <w:rPr>
          <w:rFonts w:ascii="Times New Roman" w:hAnsi="Times New Roman" w:cs="Times New Roman"/>
          <w:sz w:val="28"/>
          <w:szCs w:val="28"/>
        </w:rPr>
        <w:t>их профессиональной пригодности и соответствия целям Гранта. Второй тур включает в себя компьютерное тестирование и профессионально-психологическое собеседование.</w:t>
      </w:r>
    </w:p>
    <w:p w:rsidR="009A3E4F" w:rsidRPr="009A3E4F" w:rsidRDefault="009A3E4F" w:rsidP="009A3E4F">
      <w:pPr>
        <w:numPr>
          <w:ilvl w:val="2"/>
          <w:numId w:val="11"/>
        </w:numPr>
        <w:shd w:val="clear" w:color="auto" w:fill="FFFFFF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Компьютерное тестирование проводится с целью определения уровня знаний Соискателями нормативно-правовой и учебно-методической предметной базы. Результаты компьютерного тестирования оцениваются в баллах, в соответствии с которыми формируется ранжированный (приоритетный) список Соискателей от наибольшего результата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наименьшего.</w:t>
      </w:r>
    </w:p>
    <w:p w:rsidR="009A3E4F" w:rsidRPr="009A3E4F" w:rsidRDefault="009A3E4F" w:rsidP="009A3E4F">
      <w:pPr>
        <w:numPr>
          <w:ilvl w:val="2"/>
          <w:numId w:val="11"/>
        </w:numPr>
        <w:shd w:val="clear" w:color="auto" w:fill="FFFFFF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E4F">
        <w:rPr>
          <w:rFonts w:ascii="Times New Roman" w:hAnsi="Times New Roman" w:cs="Times New Roman"/>
          <w:sz w:val="28"/>
          <w:szCs w:val="28"/>
        </w:rPr>
        <w:t xml:space="preserve">Профессионально-психологическое собеседование проводится с целью определения у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Соискателей</w:t>
      </w:r>
      <w:r w:rsidRPr="009A3E4F">
        <w:rPr>
          <w:rFonts w:ascii="Times New Roman" w:hAnsi="Times New Roman" w:cs="Times New Roman"/>
          <w:sz w:val="28"/>
          <w:szCs w:val="28"/>
        </w:rPr>
        <w:t xml:space="preserve"> у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>ровня профессиональной пригодности (мотивация и готовность к преподавательской деятельности, знание учебного предмета, знание методик преподавания, знание психофизических особенностей детей), уровня педагогического мастерства (способность к изложению учебного материала, организаторские способности, поведенческие реакции, самостоятельность),</w:t>
      </w:r>
      <w:r w:rsidRPr="009A3E4F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к профессиональному планированию (четкость постановки целей и определения приоритетных задач, целесообразность подбора средств, методов и профессиональных приемов при проведении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учебных занятий), </w:t>
      </w:r>
      <w:r w:rsidRPr="009A3E4F">
        <w:rPr>
          <w:rFonts w:ascii="Times New Roman" w:hAnsi="Times New Roman" w:cs="Times New Roman"/>
          <w:sz w:val="28"/>
          <w:szCs w:val="28"/>
        </w:rPr>
        <w:t xml:space="preserve">соответствия целям Гранта. Результаты собеседования оцениваются в баллах, в соответствии с которыми формируется ранжированный (приоритетный) список Соискателей от наибольшего результата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наименьшего.</w:t>
      </w:r>
    </w:p>
    <w:p w:rsidR="009A3E4F" w:rsidRPr="009A3E4F" w:rsidRDefault="009A3E4F" w:rsidP="009A3E4F">
      <w:pPr>
        <w:numPr>
          <w:ilvl w:val="2"/>
          <w:numId w:val="11"/>
        </w:numPr>
        <w:shd w:val="clear" w:color="auto" w:fill="FFFFFF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Результаты второго тура конкурса  определяются суммированием результатов  компьютерного тестирования и профессионально-психологического собеседования, по результатам которого формируется ранжированный (приоритетный) список Соискателей от наибольшего результата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наименьшего.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Победителями Конкурса соискателей считаются Соискатели, набравшие наибольшее количество баллов,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количества Грантов, определенного в п. 1.7 настоящего положения.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Конкурса соискателей победителям представляется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Список общеобразовательных учреждений, сформированный в </w:t>
      </w:r>
      <w:proofErr w:type="gramStart"/>
      <w:r w:rsidRPr="009A3E4F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 с п. 2.5 настоящего положения, для выбора места  трудоустройства.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Соискатель, определивший место  трудоустройства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п. 3.8 настоящего положения и заключивший трудовой договор с Работодателем, </w:t>
      </w:r>
      <w:r w:rsidRPr="009A3E4F">
        <w:rPr>
          <w:rFonts w:ascii="Times New Roman" w:hAnsi="Times New Roman" w:cs="Times New Roman"/>
          <w:spacing w:val="-2"/>
          <w:sz w:val="28"/>
          <w:szCs w:val="28"/>
        </w:rPr>
        <w:t xml:space="preserve">решением Республиканской конкурсной комиссии утверждается в качестве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3E4F" w:rsidRPr="009A3E4F" w:rsidRDefault="009A3E4F" w:rsidP="009A3E4F">
      <w:pPr>
        <w:shd w:val="clear" w:color="auto" w:fill="FFFFFF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A3E4F" w:rsidRPr="009A3E4F" w:rsidRDefault="009A3E4F" w:rsidP="009A3E4F">
      <w:pPr>
        <w:shd w:val="clear" w:color="auto" w:fill="FFFFFF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A3E4F">
        <w:rPr>
          <w:rFonts w:ascii="Times New Roman" w:hAnsi="Times New Roman" w:cs="Times New Roman"/>
          <w:b/>
          <w:spacing w:val="-2"/>
          <w:sz w:val="28"/>
          <w:szCs w:val="28"/>
        </w:rPr>
        <w:t>4. Условия реализации Гранта</w:t>
      </w:r>
    </w:p>
    <w:p w:rsidR="009A3E4F" w:rsidRPr="009A3E4F" w:rsidRDefault="009A3E4F" w:rsidP="009A3E4F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По результатам конкурсов, проведенных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разделами 2 и 3 настоящего положения, участники Гранта подписывают Соглашения.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>Права и обязанности участников Гранта определяются требованиями настоящего положения и условиями Соглашения.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Работодатель заключает трудовой договор с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</w:t>
      </w:r>
      <w:r w:rsidRPr="009A3E4F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 </w:t>
      </w:r>
      <w:r w:rsidRPr="009A3E4F">
        <w:rPr>
          <w:rFonts w:ascii="Times New Roman" w:hAnsi="Times New Roman" w:cs="Times New Roman"/>
          <w:sz w:val="28"/>
          <w:szCs w:val="28"/>
        </w:rPr>
        <w:t xml:space="preserve">от 30 декабря 2001 года №197-ФЗ </w:t>
      </w:r>
      <w:r w:rsidRPr="009A3E4F">
        <w:rPr>
          <w:rFonts w:ascii="Times New Roman" w:hAnsi="Times New Roman" w:cs="Times New Roman"/>
          <w:bCs/>
          <w:sz w:val="28"/>
          <w:szCs w:val="28"/>
        </w:rPr>
        <w:t xml:space="preserve">на неопределенный срок на педагогическую должность </w:t>
      </w:r>
      <w:r w:rsidRPr="009A3E4F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с выполнением требований, указанных в п. 1.9 настоящего положения, и обеспечивает своевременное выполнение своих обязательств в соответствии с Соглашением.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Работодатель организует привлечение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к работе методического объединения учебного заведения по его специализации.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Работодатель обеспечивает предоставление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ученических командировок (отпусков) с соответствующим изменением расписания занятий  учреждения на период привлечения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к мероприятиям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настоящим положением и приложением 2 к Приказу.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Работодатель по согласованию с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закрепляет за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научного руководителя по созданию индивидуального творческого проекта, из числа заместителей директоров по учебной работе и педагогов высшей квалиф</w:t>
      </w:r>
      <w:r w:rsidR="005E1ED9">
        <w:rPr>
          <w:rFonts w:ascii="Times New Roman" w:hAnsi="Times New Roman" w:cs="Times New Roman"/>
          <w:sz w:val="28"/>
          <w:szCs w:val="28"/>
        </w:rPr>
        <w:t>икационной категории  организации</w:t>
      </w:r>
      <w:r w:rsidRPr="009A3E4F">
        <w:rPr>
          <w:rFonts w:ascii="Times New Roman" w:hAnsi="Times New Roman" w:cs="Times New Roman"/>
          <w:sz w:val="28"/>
          <w:szCs w:val="28"/>
        </w:rPr>
        <w:t>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Работодатель руководит разработкой индивидуального творческого проекта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и внедрением его в учебно</w:t>
      </w:r>
      <w:r w:rsidR="005E1ED9">
        <w:rPr>
          <w:rFonts w:ascii="Times New Roman" w:hAnsi="Times New Roman" w:cs="Times New Roman"/>
          <w:sz w:val="28"/>
          <w:szCs w:val="28"/>
        </w:rPr>
        <w:t>-методический процесс организации</w:t>
      </w:r>
      <w:r w:rsidRPr="009A3E4F">
        <w:rPr>
          <w:rFonts w:ascii="Times New Roman" w:hAnsi="Times New Roman" w:cs="Times New Roman"/>
          <w:sz w:val="28"/>
          <w:szCs w:val="28"/>
        </w:rPr>
        <w:t>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По результатам учебного года Работодатель ежегодно до 25 мая представляет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свое заключение (объективную характеристику) о деятельности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 и вносит в Республиканскую конкурсную комиссию свое предложение о возможности дальнейшей пролонгации действия Гранта для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>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3E4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заключает трудовой договор с Работодателем в соответствии с </w:t>
      </w:r>
      <w:r w:rsidRPr="009A3E4F">
        <w:rPr>
          <w:rFonts w:ascii="Times New Roman" w:hAnsi="Times New Roman" w:cs="Times New Roman"/>
          <w:bCs/>
          <w:sz w:val="28"/>
          <w:szCs w:val="28"/>
        </w:rPr>
        <w:t>Трудовым кодексом Российской Федерации</w:t>
      </w:r>
      <w:r w:rsidRPr="009A3E4F">
        <w:rPr>
          <w:rFonts w:ascii="Times New Roman" w:hAnsi="Times New Roman" w:cs="Times New Roman"/>
          <w:sz w:val="28"/>
          <w:szCs w:val="28"/>
        </w:rPr>
        <w:t xml:space="preserve"> от 30 декабря 2001 года №197-ФЗ </w:t>
      </w:r>
      <w:r w:rsidRPr="009A3E4F">
        <w:rPr>
          <w:rFonts w:ascii="Times New Roman" w:hAnsi="Times New Roman" w:cs="Times New Roman"/>
          <w:bCs/>
          <w:sz w:val="28"/>
          <w:szCs w:val="28"/>
        </w:rPr>
        <w:t>на неопределенный срок на педагогическую должность</w:t>
      </w:r>
      <w:r w:rsidRPr="009A3E4F">
        <w:rPr>
          <w:rFonts w:ascii="Times New Roman" w:hAnsi="Times New Roman" w:cs="Times New Roman"/>
          <w:sz w:val="28"/>
          <w:szCs w:val="28"/>
        </w:rPr>
        <w:t xml:space="preserve"> по выбранной специальности с обязательством работы у Работодателя в течение срока действия Гранта, определяемого приложением 5 к Приказу, но не менее 3 лет, и обеспечивает своевременное выполнение условий по своим обязательствам в соответствии с Соглашением.</w:t>
      </w:r>
      <w:proofErr w:type="gramEnd"/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в первый учебный год разрабатывает индивидуальный творческий проект по внедрению инновационных методов и технологий повышения эффективности учебного процесса.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 xml:space="preserve">Проект выполняется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в виде письменной работы и должен содержать описание способов практической реализации предлагаемой методики, с обоснованием учебно-методической эффективности и социально-экономической целесообразности её внедрения в учебный процесс общеобразовательного учреждения.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В последующие учебные года действия Гранта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проводит работу по внедрению проекта в учебно-методический процесс Работодателя.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4F">
        <w:rPr>
          <w:rFonts w:ascii="Times New Roman" w:hAnsi="Times New Roman" w:cs="Times New Roman"/>
          <w:sz w:val="28"/>
          <w:szCs w:val="28"/>
        </w:rPr>
        <w:t xml:space="preserve">Индивидуальный творческий проект представляется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при представлении первого ежегодного отчета о проделанной работе. В последующие отчетные периоды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представляет результаты внедрения проекта в учебный процесс учреждения.</w:t>
      </w:r>
    </w:p>
    <w:p w:rsidR="009A3E4F" w:rsidRPr="009A3E4F" w:rsidRDefault="009A3E4F" w:rsidP="009A3E4F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ежегодно  по результатам прошедшего учебного года до 25 мая представляет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отчет  о проделанной работе в виде портфолио достижений.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обеспечивает реализацию Гранта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с п. 1.5 настоящего положения, выполнение других условий настоящего положения  и своих обязательств в соответствии с Соглашением.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утверждает тему индивидуального творческого проекта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согласовывает Работодателю кандидатуру научного руководителя индивидуального творческого проекта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>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ежегодно по результатам прошедшего учебного года рассматривает отчеты о проделанной работе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и объективные характеристики Работодателей о деятельности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, на основании которых делает заключение о пролонгации Гранта на следующий учебный год по каждом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отдельно, либо о расторжении соглашения по неуважительной причине по вине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4F">
        <w:rPr>
          <w:rFonts w:ascii="Times New Roman" w:hAnsi="Times New Roman" w:cs="Times New Roman"/>
          <w:sz w:val="28"/>
          <w:szCs w:val="28"/>
        </w:rPr>
        <w:t xml:space="preserve">Решение о предоставлении или о пролонгации  Гранта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может быть аннулировано досрочным расторжением Соглашения по неуважительной причине по вине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9A3E4F" w:rsidRPr="009A3E4F" w:rsidRDefault="009A3E4F" w:rsidP="009A3E4F">
      <w:pPr>
        <w:widowControl w:val="0"/>
        <w:numPr>
          <w:ilvl w:val="0"/>
          <w:numId w:val="3"/>
        </w:numPr>
        <w:tabs>
          <w:tab w:val="clear" w:pos="1990"/>
          <w:tab w:val="left" w:pos="-851"/>
          <w:tab w:val="left" w:pos="-284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Предоставления Соискателем заведомо недостоверных сведений о себе в период участия в конкурсе на соискание Гранта 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– в период реализации Гранта.</w:t>
      </w:r>
    </w:p>
    <w:p w:rsidR="009A3E4F" w:rsidRPr="009A3E4F" w:rsidRDefault="009A3E4F" w:rsidP="009A3E4F">
      <w:pPr>
        <w:widowControl w:val="0"/>
        <w:numPr>
          <w:ilvl w:val="0"/>
          <w:numId w:val="3"/>
        </w:numPr>
        <w:tabs>
          <w:tab w:val="clear" w:pos="1990"/>
          <w:tab w:val="left" w:pos="-851"/>
          <w:tab w:val="left" w:pos="-284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Допущения Соискателем в период участия в </w:t>
      </w:r>
      <w:proofErr w:type="gramStart"/>
      <w:r w:rsidRPr="009A3E4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3E4F">
        <w:rPr>
          <w:rFonts w:ascii="Times New Roman" w:hAnsi="Times New Roman" w:cs="Times New Roman"/>
          <w:sz w:val="28"/>
          <w:szCs w:val="28"/>
        </w:rPr>
        <w:t xml:space="preserve"> на соискание Гранта 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в период реализации Гранта противоправных или антисоциальных действий, или поступков, порочащих престиж профессии учителя и (или) не соответствующих целям Гранта, имеющих документальное подтверждение.</w:t>
      </w:r>
    </w:p>
    <w:p w:rsidR="009A3E4F" w:rsidRPr="009A3E4F" w:rsidRDefault="009A3E4F" w:rsidP="009A3E4F">
      <w:pPr>
        <w:widowControl w:val="0"/>
        <w:numPr>
          <w:ilvl w:val="0"/>
          <w:numId w:val="3"/>
        </w:numPr>
        <w:tabs>
          <w:tab w:val="clear" w:pos="1990"/>
          <w:tab w:val="left" w:pos="-851"/>
          <w:tab w:val="left" w:pos="-284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условий, предусмотренных настоящим Положением и трехсторонним соглашением.</w:t>
      </w:r>
    </w:p>
    <w:p w:rsidR="009A3E4F" w:rsidRPr="009A3E4F" w:rsidRDefault="009A3E4F" w:rsidP="009A3E4F">
      <w:pPr>
        <w:widowControl w:val="0"/>
        <w:numPr>
          <w:ilvl w:val="0"/>
          <w:numId w:val="3"/>
        </w:numPr>
        <w:shd w:val="clear" w:color="auto" w:fill="FFFFFF"/>
        <w:tabs>
          <w:tab w:val="clear" w:pos="1990"/>
          <w:tab w:val="left" w:pos="-851"/>
          <w:tab w:val="left" w:pos="-284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Отсутствия результативности работы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(по заключению Республиканской конкурсной комиссии, данного по результатам рассмотрения отчета о проделанной работе за учебный год).</w:t>
      </w:r>
    </w:p>
    <w:p w:rsidR="009A3E4F" w:rsidRPr="009A3E4F" w:rsidRDefault="009A3E4F" w:rsidP="009A3E4F">
      <w:pPr>
        <w:widowControl w:val="0"/>
        <w:numPr>
          <w:ilvl w:val="0"/>
          <w:numId w:val="3"/>
        </w:numPr>
        <w:shd w:val="clear" w:color="auto" w:fill="FFFFFF"/>
        <w:tabs>
          <w:tab w:val="clear" w:pos="1990"/>
          <w:tab w:val="left" w:pos="-851"/>
          <w:tab w:val="left" w:pos="-284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Неудовлетворительного отзыва Работодателя о трудовой деятельности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>, имеющего документальное подтверждение.</w:t>
      </w:r>
    </w:p>
    <w:p w:rsidR="009A3E4F" w:rsidRPr="009A3E4F" w:rsidRDefault="009A3E4F" w:rsidP="009A3E4F">
      <w:pPr>
        <w:numPr>
          <w:ilvl w:val="1"/>
          <w:numId w:val="1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 По результатам заключения Республиканской конкурсной</w:t>
      </w:r>
      <w:r w:rsidRPr="009A3E4F">
        <w:rPr>
          <w:rFonts w:ascii="Times New Roman" w:hAnsi="Times New Roman" w:cs="Times New Roman"/>
          <w:sz w:val="28"/>
          <w:szCs w:val="28"/>
        </w:rPr>
        <w:tab/>
        <w:t xml:space="preserve"> комиссии по индивидуальным творческим проектам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и результатам их апробации у Работодателей </w:t>
      </w:r>
      <w:proofErr w:type="spellStart"/>
      <w:r w:rsidRPr="009A3E4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9A3E4F">
        <w:rPr>
          <w:rFonts w:ascii="Times New Roman" w:hAnsi="Times New Roman" w:cs="Times New Roman"/>
          <w:sz w:val="28"/>
          <w:szCs w:val="28"/>
        </w:rPr>
        <w:t xml:space="preserve"> имеет право принять решение об учреждении конкурса проектов с последующим внедрением лучших из них в учебно-методическую практику общеобразовательных учреждений Республики Татарстан.</w:t>
      </w:r>
    </w:p>
    <w:p w:rsidR="009A3E4F" w:rsidRPr="009A3E4F" w:rsidRDefault="009A3E4F" w:rsidP="009A3E4F">
      <w:pPr>
        <w:pStyle w:val="a6"/>
        <w:spacing w:after="0"/>
        <w:jc w:val="center"/>
        <w:rPr>
          <w:b/>
          <w:sz w:val="28"/>
          <w:szCs w:val="28"/>
        </w:rPr>
      </w:pPr>
    </w:p>
    <w:p w:rsidR="009A3E4F" w:rsidRPr="009A3E4F" w:rsidRDefault="009A3E4F" w:rsidP="009A3E4F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9A3E4F">
        <w:rPr>
          <w:b/>
          <w:sz w:val="28"/>
          <w:szCs w:val="28"/>
        </w:rPr>
        <w:t>5. Финансирование Гранта</w:t>
      </w:r>
    </w:p>
    <w:p w:rsidR="009A3E4F" w:rsidRPr="009A3E4F" w:rsidRDefault="009A3E4F" w:rsidP="009A3E4F">
      <w:pPr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4F">
        <w:rPr>
          <w:rFonts w:ascii="Times New Roman" w:hAnsi="Times New Roman" w:cs="Times New Roman"/>
          <w:sz w:val="28"/>
          <w:szCs w:val="28"/>
        </w:rPr>
        <w:t xml:space="preserve">5.1. Мероприятия, связанные с реализацией Гранта, осуществляются за счет средств, предусмотренных на реализацию  Стратегии развития образования Республики Татарстан на 2010 - 2015 годы </w:t>
      </w:r>
      <w:r w:rsidRPr="002F4AD5">
        <w:rPr>
          <w:rFonts w:ascii="Times New Roman" w:hAnsi="Times New Roman" w:cs="Times New Roman"/>
          <w:sz w:val="28"/>
          <w:szCs w:val="28"/>
        </w:rPr>
        <w:t>«Кил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Pr="002F4AD5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2F4AD5">
        <w:rPr>
          <w:rFonts w:ascii="Times New Roman" w:hAnsi="Times New Roman" w:cs="Times New Roman"/>
          <w:sz w:val="28"/>
          <w:szCs w:val="28"/>
        </w:rPr>
        <w:t xml:space="preserve">к» </w:t>
      </w:r>
      <w:r w:rsidRPr="009A3E4F">
        <w:rPr>
          <w:rFonts w:ascii="Times New Roman" w:hAnsi="Times New Roman" w:cs="Times New Roman"/>
          <w:sz w:val="28"/>
          <w:szCs w:val="28"/>
        </w:rPr>
        <w:t xml:space="preserve">- «Будущее», утвержденной постановлением Кабинета Министров Республики Татарстан от 30 декабря 2010 г. №1174. </w:t>
      </w:r>
    </w:p>
    <w:p w:rsidR="009A3E4F" w:rsidRPr="009A3E4F" w:rsidRDefault="009A3E4F" w:rsidP="009A3E4F">
      <w:pPr>
        <w:widowControl w:val="0"/>
        <w:shd w:val="clear" w:color="auto" w:fill="FFFFFF"/>
        <w:tabs>
          <w:tab w:val="left" w:pos="8256"/>
          <w:tab w:val="left" w:pos="920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9A3E4F" w:rsidRPr="009A3E4F" w:rsidRDefault="009A3E4F" w:rsidP="009A3E4F">
      <w:pPr>
        <w:shd w:val="clear" w:color="auto" w:fill="FFFFFF"/>
        <w:tabs>
          <w:tab w:val="left" w:pos="993"/>
          <w:tab w:val="left" w:pos="1205"/>
          <w:tab w:val="left" w:pos="1258"/>
        </w:tabs>
        <w:ind w:firstLine="730"/>
        <w:jc w:val="both"/>
        <w:rPr>
          <w:rFonts w:ascii="Times New Roman" w:hAnsi="Times New Roman" w:cs="Times New Roman"/>
          <w:sz w:val="28"/>
          <w:szCs w:val="28"/>
        </w:rPr>
      </w:pPr>
    </w:p>
    <w:p w:rsidR="001A4923" w:rsidRPr="009A3E4F" w:rsidRDefault="001A4923" w:rsidP="001A4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AD5" w:rsidRDefault="002F4AD5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5E1ED9" w:rsidRDefault="005E1ED9">
      <w:pPr>
        <w:rPr>
          <w:rFonts w:ascii="Times New Roman" w:hAnsi="Times New Roman" w:cs="Times New Roman"/>
        </w:rPr>
      </w:pPr>
    </w:p>
    <w:p w:rsidR="005E1ED9" w:rsidRDefault="005E1ED9">
      <w:pPr>
        <w:rPr>
          <w:rFonts w:ascii="Times New Roman" w:hAnsi="Times New Roman" w:cs="Times New Roman"/>
        </w:rPr>
      </w:pPr>
    </w:p>
    <w:p w:rsidR="005E1ED9" w:rsidRDefault="005E1ED9">
      <w:pPr>
        <w:rPr>
          <w:rFonts w:ascii="Times New Roman" w:hAnsi="Times New Roman" w:cs="Times New Roman"/>
        </w:rPr>
      </w:pPr>
    </w:p>
    <w:p w:rsidR="005E1ED9" w:rsidRDefault="005E1ED9">
      <w:pPr>
        <w:rPr>
          <w:rFonts w:ascii="Times New Roman" w:hAnsi="Times New Roman" w:cs="Times New Roman"/>
        </w:rPr>
      </w:pPr>
    </w:p>
    <w:p w:rsidR="005E1ED9" w:rsidRDefault="005E1ED9">
      <w:pPr>
        <w:rPr>
          <w:rFonts w:ascii="Times New Roman" w:hAnsi="Times New Roman" w:cs="Times New Roman"/>
        </w:rPr>
      </w:pPr>
    </w:p>
    <w:p w:rsidR="005E1ED9" w:rsidRDefault="005E1ED9">
      <w:pPr>
        <w:rPr>
          <w:rFonts w:ascii="Times New Roman" w:hAnsi="Times New Roman" w:cs="Times New Roman"/>
        </w:rPr>
      </w:pPr>
    </w:p>
    <w:p w:rsidR="005E1ED9" w:rsidRDefault="005E1ED9">
      <w:pPr>
        <w:rPr>
          <w:rFonts w:ascii="Times New Roman" w:hAnsi="Times New Roman" w:cs="Times New Roman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9A3E4F" w:rsidRPr="001A4923" w:rsidRDefault="009A3E4F" w:rsidP="009A3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1A4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E4F" w:rsidRPr="001A4923" w:rsidRDefault="009A3E4F" w:rsidP="009A3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к приказу МО и Н РТ</w:t>
      </w:r>
    </w:p>
    <w:p w:rsidR="009A3E4F" w:rsidRDefault="009A3E4F" w:rsidP="009A3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от _____2014г. №___</w:t>
      </w:r>
    </w:p>
    <w:p w:rsidR="009A3E4F" w:rsidRDefault="009A3E4F" w:rsidP="009A3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E4F" w:rsidRDefault="009A3E4F" w:rsidP="009A3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E4F" w:rsidRDefault="009A3E4F" w:rsidP="009A3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1606" w:rsidRPr="002F1606" w:rsidRDefault="002F1606" w:rsidP="002F160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>Календарный план реализации</w:t>
      </w:r>
      <w:r w:rsidRPr="002F1606">
        <w:rPr>
          <w:rFonts w:ascii="Times New Roman" w:hAnsi="Times New Roman" w:cs="Times New Roman"/>
          <w:sz w:val="28"/>
          <w:szCs w:val="28"/>
        </w:rPr>
        <w:t xml:space="preserve"> </w:t>
      </w:r>
      <w:r w:rsidRPr="002F1606">
        <w:rPr>
          <w:rFonts w:ascii="Times New Roman" w:hAnsi="Times New Roman" w:cs="Times New Roman"/>
          <w:b/>
          <w:bCs/>
          <w:sz w:val="28"/>
          <w:szCs w:val="28"/>
        </w:rPr>
        <w:t xml:space="preserve">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 </w:t>
      </w:r>
    </w:p>
    <w:tbl>
      <w:tblPr>
        <w:tblW w:w="101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636"/>
        <w:gridCol w:w="1856"/>
        <w:gridCol w:w="2970"/>
      </w:tblGrid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A3E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3E4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оргкомитета по вопросу реализации 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 (далее – Грант)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образования и итоговой аттестации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образования и науки Республики Татарстан (далее МОиН РТ)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начальниками отделов (управлений) образования исполнительных комитетов муниципальных районов и Советом директоров по вопросу реализации Гранта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образования и итоговой аттестации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ректорами вузов по вопросу реализации Гранта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образования и итоговой аттестации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</w:t>
            </w:r>
            <w:r w:rsidRPr="009A3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среди общеобразовательных учреждений Республики Татарстан на получение права трудоустройства </w:t>
            </w:r>
            <w:proofErr w:type="spellStart"/>
            <w:r w:rsidRPr="009A3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Грантополучателей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февраль - апрель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Оргкомитет, 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Республиканская конкурсная комиссия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рекламных материалов о Гранте (видеоролики,  баннеры, плакаты, фляеры)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март-апрель 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общего образования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>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Размещение нормативно-методических материалов и рекламной информации о Гранте на сайтах МОиН РТ и вузов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апрель 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образования и итоговой аттестации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Размещение рекламных материалов о Гранте в средствах массовой информации (телевидение, радио, пресса)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апрель 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образования и итоговой аттестации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Тиражирование информационных материалов для рекламной брошюры,  информационных листов для вузов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апрель 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образования и итоговой аттестации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содержания и критериев: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- профессионально-психологического собеседования с Соискателями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компьютерного тестирования Соискателей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апрель 2014 года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апрель 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дополнительного и послевузовского профессионального образования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>МОиН  РТ</w:t>
            </w: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3E4F" w:rsidRPr="009A3E4F" w:rsidRDefault="009A3E4F" w:rsidP="00136AD3">
            <w:pPr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общего образования и итоговой аттестации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МОиН РТ</w:t>
            </w: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3E4F" w:rsidRPr="009A3E4F" w:rsidRDefault="009A3E4F" w:rsidP="00136AD3">
            <w:pPr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 Республики Татарстан (далее – ИРО РТ),</w:t>
            </w:r>
          </w:p>
          <w:p w:rsidR="009A3E4F" w:rsidRPr="009A3E4F" w:rsidRDefault="009A3E4F" w:rsidP="00136AD3">
            <w:pPr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Отдел автоматизированных систем управления и информационной безопасности МОиН 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переподготовки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Грантополучателей</w:t>
            </w:r>
            <w:proofErr w:type="spell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, не имеющих педагогического образования и курсов повышения квалификации для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Грантополучателей</w:t>
            </w:r>
            <w:proofErr w:type="spell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, имеющих педагогическое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до 30.04.2014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ИРО РТ,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отдел дополнительного и послевузовского профессионального образования</w:t>
            </w:r>
            <w:r w:rsidRPr="009A3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от Соискателей на участие в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, электронная регистрация, рассмотрение конкурсной документации (портфолио достижений и др.)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Оргкомитет,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Республиканская конкурсная комиссия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профессионально-психологического собеседования с Соискателями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до 1 июля 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</w:rPr>
            </w:pPr>
            <w:r w:rsidRPr="009A3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Республиканская конкурсная комиссия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компьютерного тестирования Соискателей на знание нормативно-правовой и предметной учебно-методической базы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до 20 июня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Республиканская конкурсная комиссия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по торжественному награждению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Грантополучателей</w:t>
            </w:r>
            <w:proofErr w:type="spell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в течение времени действия Гранта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общего образования МО и Н РТ, 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Грантополучателей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Отдел кадровой политики МО и 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переподготовки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Грантополучателей</w:t>
            </w:r>
            <w:proofErr w:type="spell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, не имеющих педагогического образования и курсов повышения квалификации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Грантополучателей</w:t>
            </w:r>
            <w:proofErr w:type="spell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, имеющих педагогическое образование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в течение времени действия Гранта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ИРО РТ,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дополнительного и послевузовского профессионального образования МО и Н РТ, </w:t>
            </w:r>
          </w:p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МОиН РТ</w:t>
            </w:r>
          </w:p>
        </w:tc>
      </w:tr>
      <w:tr w:rsidR="009A3E4F" w:rsidRPr="009A3E4F" w:rsidTr="00136AD3">
        <w:trPr>
          <w:trHeight w:val="4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ежемесячной выплаты Гранта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Грантопоучателям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в течение времени действия Гранта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Отдел  бухгалтерского учета и отчетности</w:t>
            </w: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достижения целевых показателей  Гранта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в течение времени действия Гранта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Отдел общего образования МОиН РТ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представление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до 25.05.2014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Грантополучатели</w:t>
            </w:r>
            <w:proofErr w:type="spellEnd"/>
          </w:p>
        </w:tc>
      </w:tr>
      <w:tr w:rsidR="009A3E4F" w:rsidRPr="009A3E4F" w:rsidTr="00136AD3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Представление в МОиН РТ отчета о проделанной работе за учебный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ежегодно до 25.05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Грантополучатели</w:t>
            </w:r>
            <w:proofErr w:type="spell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отзывов о деятельности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Грантополучателей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ежегодно до 25.05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 </w:t>
            </w:r>
          </w:p>
        </w:tc>
      </w:tr>
      <w:tr w:rsidR="009A3E4F" w:rsidRPr="009A3E4F" w:rsidTr="00136AD3">
        <w:trPr>
          <w:trHeight w:val="1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процедуры защиты </w:t>
            </w:r>
            <w:proofErr w:type="gram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Грантополучателями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ежегодно до 25.05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F" w:rsidRPr="009A3E4F" w:rsidRDefault="009A3E4F" w:rsidP="0013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4F">
              <w:rPr>
                <w:rFonts w:ascii="Times New Roman" w:hAnsi="Times New Roman" w:cs="Times New Roman"/>
                <w:sz w:val="28"/>
                <w:szCs w:val="28"/>
              </w:rPr>
              <w:t>Управление общего образования МОиН РТ</w:t>
            </w:r>
          </w:p>
        </w:tc>
      </w:tr>
    </w:tbl>
    <w:p w:rsidR="009A3E4F" w:rsidRPr="009A3E4F" w:rsidRDefault="009A3E4F" w:rsidP="009A3E4F">
      <w:pPr>
        <w:rPr>
          <w:rFonts w:ascii="Times New Roman" w:hAnsi="Times New Roman" w:cs="Times New Roman"/>
        </w:rPr>
      </w:pPr>
    </w:p>
    <w:p w:rsidR="009A3E4F" w:rsidRPr="009A3E4F" w:rsidRDefault="009A3E4F" w:rsidP="009A3E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E4F" w:rsidRDefault="009A3E4F">
      <w:pPr>
        <w:rPr>
          <w:rFonts w:ascii="Times New Roman" w:hAnsi="Times New Roman" w:cs="Times New Roman"/>
        </w:rPr>
      </w:pPr>
    </w:p>
    <w:p w:rsidR="002F1606" w:rsidRDefault="002F1606">
      <w:pPr>
        <w:rPr>
          <w:rFonts w:ascii="Times New Roman" w:hAnsi="Times New Roman" w:cs="Times New Roman"/>
        </w:rPr>
      </w:pPr>
    </w:p>
    <w:p w:rsidR="002F1606" w:rsidRDefault="002F1606">
      <w:pPr>
        <w:rPr>
          <w:rFonts w:ascii="Times New Roman" w:hAnsi="Times New Roman" w:cs="Times New Roman"/>
        </w:rPr>
      </w:pPr>
    </w:p>
    <w:p w:rsidR="002F1606" w:rsidRDefault="002F1606">
      <w:pPr>
        <w:rPr>
          <w:rFonts w:ascii="Times New Roman" w:hAnsi="Times New Roman" w:cs="Times New Roman"/>
        </w:rPr>
      </w:pPr>
    </w:p>
    <w:p w:rsidR="002F1606" w:rsidRDefault="002F1606">
      <w:pPr>
        <w:rPr>
          <w:rFonts w:ascii="Times New Roman" w:hAnsi="Times New Roman" w:cs="Times New Roman"/>
        </w:rPr>
      </w:pPr>
    </w:p>
    <w:p w:rsidR="002F1606" w:rsidRDefault="002F1606">
      <w:pPr>
        <w:rPr>
          <w:rFonts w:ascii="Times New Roman" w:hAnsi="Times New Roman" w:cs="Times New Roman"/>
        </w:rPr>
      </w:pPr>
    </w:p>
    <w:p w:rsidR="002F1606" w:rsidRPr="001A4923" w:rsidRDefault="002F1606" w:rsidP="002F1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1A4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606" w:rsidRPr="001A4923" w:rsidRDefault="002F1606" w:rsidP="002F1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к приказу МО и Н РТ</w:t>
      </w:r>
    </w:p>
    <w:p w:rsidR="002F1606" w:rsidRDefault="002F1606" w:rsidP="002F1606">
      <w:pPr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от _____2014г. №___</w:t>
      </w:r>
    </w:p>
    <w:p w:rsidR="002F1606" w:rsidRDefault="002F1606" w:rsidP="002F16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06" w:rsidRPr="002F1606" w:rsidRDefault="002F1606" w:rsidP="002F160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Pr="002F1606">
        <w:rPr>
          <w:rFonts w:ascii="Times New Roman" w:hAnsi="Times New Roman" w:cs="Times New Roman"/>
          <w:b/>
          <w:sz w:val="28"/>
          <w:szCs w:val="28"/>
        </w:rPr>
        <w:t xml:space="preserve">остав оргкомитета </w:t>
      </w:r>
    </w:p>
    <w:p w:rsidR="002F1606" w:rsidRPr="002F1606" w:rsidRDefault="002F1606" w:rsidP="002F1606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>по реализации 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</w:t>
      </w:r>
    </w:p>
    <w:p w:rsidR="005E1ED9" w:rsidRPr="00D734C6" w:rsidRDefault="005E1ED9" w:rsidP="005E1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429"/>
        <w:gridCol w:w="6602"/>
      </w:tblGrid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Фаттахов Энгель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Навапович</w:t>
            </w:r>
            <w:proofErr w:type="spellEnd"/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образования и науки Республики Татарстан – председатель оргкомитета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Данил Махмутович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Республики Татарстан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 Лилия Мунавировна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Республики Татарстан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Поминов Андрей Иванович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Республики Татарстан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Гатауллович</w:t>
            </w:r>
            <w:proofErr w:type="spellEnd"/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D75BA1" w:rsidRDefault="005E1ED9" w:rsidP="00AB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образовательной деятельности Казанского (Приволжского федерального округа</w:t>
            </w:r>
            <w:proofErr w:type="gramEnd"/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Миннеголь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Авхатовна</w:t>
            </w:r>
          </w:p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Начальник отдела  бухгалтерского учета и отчетности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МОиН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Хамитов Равиль Габдулхакович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Института развития образования Республики Татарстан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Тамара Трофимовна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общего образования Министерства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Республики Татарстан (далее – МОиН РТ)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Алишев</w:t>
            </w:r>
            <w:proofErr w:type="spellEnd"/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Тимирхан</w:t>
            </w:r>
            <w:proofErr w:type="spellEnd"/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Булатович 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высшего образования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МОиН РТ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Амирова Лилия Салимзяновна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общего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итоговой аттестации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МОиН РТ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Владимировна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дополнительного и послевузовского профессионального образования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МОиН РТ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кадровой политики МОиН РТ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C11AC1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 Булат Марселевич</w:t>
            </w: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автоматизированных систем управления и информационной безопасности МОиН РТ</w:t>
            </w:r>
          </w:p>
        </w:tc>
      </w:tr>
      <w:tr w:rsidR="005E1ED9" w:rsidRPr="00C11AC1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BA1">
              <w:rPr>
                <w:rFonts w:ascii="Times New Roman" w:hAnsi="Times New Roman" w:cs="Times New Roman"/>
                <w:sz w:val="28"/>
                <w:szCs w:val="28"/>
              </w:rPr>
              <w:t>Залялова</w:t>
            </w:r>
            <w:proofErr w:type="spellEnd"/>
            <w:r w:rsidRPr="00D75BA1">
              <w:rPr>
                <w:rFonts w:ascii="Times New Roman" w:hAnsi="Times New Roman" w:cs="Times New Roman"/>
                <w:sz w:val="28"/>
                <w:szCs w:val="28"/>
              </w:rPr>
              <w:t xml:space="preserve"> Анфиса Григорьевна</w:t>
            </w:r>
          </w:p>
        </w:tc>
        <w:tc>
          <w:tcPr>
            <w:tcW w:w="6602" w:type="dxa"/>
            <w:shd w:val="clear" w:color="auto" w:fill="FFFFFF"/>
          </w:tcPr>
          <w:p w:rsidR="005E1ED9" w:rsidRPr="00D75BA1" w:rsidRDefault="005E1ED9" w:rsidP="00AB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A1">
              <w:rPr>
                <w:rFonts w:ascii="Times New Roman" w:hAnsi="Times New Roman" w:cs="Times New Roman"/>
                <w:sz w:val="28"/>
                <w:szCs w:val="28"/>
              </w:rPr>
              <w:t>Директор ГАОУ СПО «Казанский педагогический колледж»</w:t>
            </w:r>
          </w:p>
        </w:tc>
      </w:tr>
      <w:tr w:rsidR="005E1ED9" w:rsidRPr="00C11AC1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Сахнова Ирина Александровна</w:t>
            </w: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 ГБУ «Республиканский центр мониторинга качества образования»</w:t>
            </w:r>
          </w:p>
        </w:tc>
      </w:tr>
    </w:tbl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5E1ED9">
      <w:pPr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Default="002F1606" w:rsidP="002F1606">
      <w:pPr>
        <w:jc w:val="right"/>
        <w:rPr>
          <w:rFonts w:ascii="Times New Roman" w:hAnsi="Times New Roman" w:cs="Times New Roman"/>
        </w:rPr>
      </w:pPr>
    </w:p>
    <w:p w:rsidR="002F1606" w:rsidRPr="001A4923" w:rsidRDefault="002F1606" w:rsidP="002F1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F1606" w:rsidRPr="001A4923" w:rsidRDefault="002F1606" w:rsidP="002F1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к приказу МО и Н РТ</w:t>
      </w:r>
    </w:p>
    <w:p w:rsidR="002F1606" w:rsidRDefault="002F1606" w:rsidP="002F1606">
      <w:pPr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от _____2014г. №___</w:t>
      </w:r>
    </w:p>
    <w:p w:rsidR="002F1606" w:rsidRDefault="002F1606" w:rsidP="002F16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06" w:rsidRPr="002F1606" w:rsidRDefault="002F1606" w:rsidP="002F160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Pr="002F1606">
        <w:rPr>
          <w:rFonts w:ascii="Times New Roman" w:hAnsi="Times New Roman" w:cs="Times New Roman"/>
          <w:b/>
          <w:sz w:val="28"/>
          <w:szCs w:val="28"/>
        </w:rPr>
        <w:t>остав Республиканской конкурсной комиссии</w:t>
      </w:r>
    </w:p>
    <w:p w:rsidR="002F1606" w:rsidRDefault="002F1606" w:rsidP="002F1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>по реализации 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</w:t>
      </w:r>
    </w:p>
    <w:p w:rsidR="002F1606" w:rsidRDefault="002F1606" w:rsidP="002F1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429"/>
        <w:gridCol w:w="6602"/>
      </w:tblGrid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Фаттахов Энгель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Навапович</w:t>
            </w:r>
            <w:proofErr w:type="spellEnd"/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Республики Татарстан – председатель комиссии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Мустафин 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 Махмутович</w:t>
            </w: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Республики Татарстан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Поминов 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Иванович</w:t>
            </w: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 w:rsidRPr="00D7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 Республики Татарстан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Тамара Трофимовна</w:t>
            </w: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общего образования Министерства образования и науки Республики Татарстан (далее –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РТ)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Амирова Лилия Салимзяновна</w:t>
            </w: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общего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итоговой аттестации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РТ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Владимировна</w:t>
            </w: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дополнительного и послевузовского профессионального образования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РТ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Зиганшина Гульфия Айдаровна</w:t>
            </w: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советник отдела общего образования и итоговой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 и Н РТ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ED9" w:rsidRPr="00C11AC1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Галиуллина</w:t>
            </w:r>
            <w:proofErr w:type="spellEnd"/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Гузель Кабировна </w:t>
            </w: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практик Казанского (Приволжского) федерального университета </w:t>
            </w: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Губайдуллин 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Рамиль Раисович </w:t>
            </w:r>
          </w:p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муниципального общеобразовательного учреждения «Межшкольный учебный комбинат №2» Авиастроительного района г. Казани </w:t>
            </w:r>
          </w:p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Идрисов </w:t>
            </w:r>
            <w:proofErr w:type="spellStart"/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Ранис</w:t>
            </w:r>
            <w:proofErr w:type="spellEnd"/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Куракина 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Сергеевна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муниципального общеобразовательного учреждения «Средняя общеобразовательная школа №75» Московского района г. Казани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Лопатин 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 Александрович</w:t>
            </w:r>
          </w:p>
          <w:p w:rsidR="005E1ED9" w:rsidRPr="00D734C6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гимнастики и лыжного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физической культуры, спорта и восстановительной медицины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 Казанского (Приволжского) федерального университета </w:t>
            </w:r>
          </w:p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Рамазанова </w:t>
            </w:r>
          </w:p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Ильшатовна</w:t>
            </w:r>
            <w:proofErr w:type="spellEnd"/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уточнимть</w:t>
            </w:r>
            <w:proofErr w:type="spellEnd"/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заместитель директора государственного автономного образовательного учреждения среднего профессионального образования «Казанский педагогический колледж»</w:t>
            </w:r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1A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Шафигуллина</w:t>
            </w:r>
            <w:proofErr w:type="spellEnd"/>
            <w:r w:rsidRPr="00C1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Гульсина</w:t>
            </w:r>
            <w:proofErr w:type="spellEnd"/>
            <w:r w:rsidRPr="00C1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Шагиахметовна</w:t>
            </w:r>
            <w:proofErr w:type="spellEnd"/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общеобразовательного учреждения «Межшкольный учебный комбинат» Советского района г. Казани</w:t>
            </w:r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Сахнова Ирина Александровна</w:t>
            </w: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ГБУ «Республиканский центр мониторинга качества образования»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E07333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7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Кудрова</w:t>
            </w:r>
            <w:proofErr w:type="spellEnd"/>
            <w:r w:rsidRPr="00E07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D75BA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D7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«Республиканский центр мониторинга качества образования»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F06975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="005E1ED9" w:rsidRPr="00C8033A">
                <w:rPr>
                  <w:rFonts w:ascii="Times New Roman" w:hAnsi="Times New Roman" w:cs="Times New Roman"/>
                  <w:sz w:val="28"/>
                  <w:szCs w:val="28"/>
                </w:rPr>
                <w:t>Борер</w:t>
              </w:r>
              <w:proofErr w:type="spellEnd"/>
              <w:r w:rsidR="005E1ED9" w:rsidRPr="00C8033A">
                <w:rPr>
                  <w:rFonts w:ascii="Times New Roman" w:hAnsi="Times New Roman" w:cs="Times New Roman"/>
                  <w:sz w:val="28"/>
                  <w:szCs w:val="28"/>
                </w:rPr>
                <w:t xml:space="preserve"> Татьяна Сергеевна</w:t>
              </w:r>
            </w:hyperlink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№139» </w:t>
            </w:r>
            <w:proofErr w:type="gramStart"/>
            <w:r w:rsidRPr="00C8033A">
              <w:rPr>
                <w:rFonts w:ascii="Times New Roman" w:hAnsi="Times New Roman" w:cs="Times New Roman"/>
                <w:sz w:val="28"/>
                <w:szCs w:val="28"/>
              </w:rPr>
              <w:t>Приволжского</w:t>
            </w:r>
            <w:proofErr w:type="gramEnd"/>
            <w:r w:rsidRPr="00C8033A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 Казани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C8033A" w:rsidRDefault="00F06975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E1ED9" w:rsidRPr="00C8033A">
                <w:rPr>
                  <w:rFonts w:ascii="Times New Roman" w:hAnsi="Times New Roman" w:cs="Times New Roman"/>
                  <w:kern w:val="36"/>
                  <w:sz w:val="28"/>
                  <w:szCs w:val="28"/>
                </w:rPr>
                <w:t>Кузнецова Марина Борисовна</w:t>
              </w:r>
            </w:hyperlink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>МБОУ "Гимназия №9" Московского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F06975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="005E1ED9" w:rsidRPr="00C8033A">
                <w:rPr>
                  <w:rFonts w:ascii="Times New Roman" w:hAnsi="Times New Roman" w:cs="Times New Roman"/>
                  <w:sz w:val="28"/>
                  <w:szCs w:val="28"/>
                </w:rPr>
                <w:t>Скобелкина</w:t>
              </w:r>
              <w:proofErr w:type="spellEnd"/>
              <w:r w:rsidR="005E1ED9" w:rsidRPr="00C8033A">
                <w:rPr>
                  <w:rFonts w:ascii="Times New Roman" w:hAnsi="Times New Roman" w:cs="Times New Roman"/>
                  <w:sz w:val="28"/>
                  <w:szCs w:val="28"/>
                </w:rPr>
                <w:t xml:space="preserve"> Эльмира Мансуровна</w:t>
              </w:r>
            </w:hyperlink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 xml:space="preserve"> МБОУ «Средняя общеобразовательная школа №82 с углубленным изучением отдельных предметов» </w:t>
            </w:r>
            <w:proofErr w:type="gramStart"/>
            <w:r w:rsidRPr="00C8033A">
              <w:rPr>
                <w:rFonts w:ascii="Times New Roman" w:hAnsi="Times New Roman" w:cs="Times New Roman"/>
                <w:sz w:val="28"/>
                <w:szCs w:val="28"/>
              </w:rPr>
              <w:t>Приволжского</w:t>
            </w:r>
            <w:proofErr w:type="gramEnd"/>
            <w:r w:rsidRPr="00C8033A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 Казани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F06975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5E1ED9" w:rsidRPr="00C8033A">
                <w:rPr>
                  <w:rFonts w:ascii="Times New Roman" w:hAnsi="Times New Roman" w:cs="Times New Roman"/>
                  <w:sz w:val="28"/>
                  <w:szCs w:val="28"/>
                </w:rPr>
                <w:t>Смолкина Наталья Викторовна</w:t>
              </w:r>
            </w:hyperlink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№72 с углубленным изучением немецкого языка» Советского района г. Казани</w:t>
            </w:r>
          </w:p>
        </w:tc>
      </w:tr>
      <w:tr w:rsidR="005E1ED9" w:rsidRPr="00D734C6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F06975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5E1ED9" w:rsidRPr="00C8033A">
                <w:rPr>
                  <w:rFonts w:ascii="Times New Roman" w:hAnsi="Times New Roman" w:cs="Times New Roman"/>
                  <w:sz w:val="28"/>
                  <w:szCs w:val="28"/>
                </w:rPr>
                <w:t>Фадеева Татьяна Петровна</w:t>
              </w:r>
            </w:hyperlink>
          </w:p>
        </w:tc>
        <w:tc>
          <w:tcPr>
            <w:tcW w:w="6602" w:type="dxa"/>
            <w:shd w:val="clear" w:color="auto" w:fill="FFFFFF"/>
          </w:tcPr>
          <w:p w:rsidR="005E1ED9" w:rsidRDefault="005E1ED9" w:rsidP="00AB69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D9" w:rsidRPr="00C8033A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 xml:space="preserve"> "Средняя общеобразовательная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 № 119" Авиастроительного райо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>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3A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</w:p>
        </w:tc>
      </w:tr>
      <w:tr w:rsidR="005E1ED9" w:rsidRPr="00C11AC1" w:rsidTr="00AB693D">
        <w:trPr>
          <w:trHeight w:val="318"/>
        </w:trPr>
        <w:tc>
          <w:tcPr>
            <w:tcW w:w="3429" w:type="dxa"/>
            <w:shd w:val="clear" w:color="auto" w:fill="FFFFFF"/>
          </w:tcPr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602" w:type="dxa"/>
            <w:shd w:val="clear" w:color="auto" w:fill="FFFFFF"/>
          </w:tcPr>
          <w:p w:rsidR="005E1ED9" w:rsidRPr="00C11AC1" w:rsidRDefault="005E1ED9" w:rsidP="00AB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E1ED9" w:rsidRPr="00D734C6" w:rsidRDefault="005E1ED9" w:rsidP="005E1E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606" w:rsidRDefault="005E1ED9" w:rsidP="002F1606">
      <w:pPr>
        <w:jc w:val="center"/>
        <w:rPr>
          <w:rFonts w:ascii="Times New Roman" w:hAnsi="Times New Roman" w:cs="Times New Roman"/>
        </w:rPr>
      </w:pPr>
      <w:r w:rsidRPr="00D73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2F1606" w:rsidRPr="001A4923" w:rsidRDefault="002F1606" w:rsidP="002F1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F1606" w:rsidRPr="001A4923" w:rsidRDefault="002F1606" w:rsidP="002F16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923">
        <w:rPr>
          <w:rFonts w:ascii="Times New Roman" w:hAnsi="Times New Roman" w:cs="Times New Roman"/>
          <w:sz w:val="24"/>
          <w:szCs w:val="24"/>
        </w:rPr>
        <w:t>к приказу МО и Н РТ</w:t>
      </w:r>
    </w:p>
    <w:p w:rsidR="002F1606" w:rsidRPr="002F1606" w:rsidRDefault="002F1606" w:rsidP="002F1606">
      <w:pPr>
        <w:jc w:val="right"/>
        <w:rPr>
          <w:rFonts w:ascii="Times New Roman" w:hAnsi="Times New Roman" w:cs="Times New Roman"/>
          <w:sz w:val="24"/>
          <w:szCs w:val="24"/>
        </w:rPr>
      </w:pPr>
      <w:r w:rsidRPr="002F1606">
        <w:rPr>
          <w:rFonts w:ascii="Times New Roman" w:hAnsi="Times New Roman" w:cs="Times New Roman"/>
          <w:sz w:val="24"/>
          <w:szCs w:val="24"/>
        </w:rPr>
        <w:t>от _____2014г. №___</w:t>
      </w:r>
    </w:p>
    <w:p w:rsidR="002F1606" w:rsidRPr="00966F5B" w:rsidRDefault="002F1606" w:rsidP="002F1606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66F5B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2F1606" w:rsidRPr="00966F5B" w:rsidRDefault="002F1606" w:rsidP="002F1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6F5B">
        <w:rPr>
          <w:rFonts w:ascii="Times New Roman" w:hAnsi="Times New Roman" w:cs="Times New Roman"/>
          <w:sz w:val="28"/>
          <w:szCs w:val="28"/>
        </w:rPr>
        <w:t xml:space="preserve">между Министерством образования и науки Республики Татарстан, получателем гранта </w:t>
      </w:r>
      <w:r w:rsidRPr="00966F5B">
        <w:rPr>
          <w:rFonts w:ascii="Times New Roman" w:hAnsi="Times New Roman" w:cs="Times New Roman"/>
          <w:bCs/>
          <w:sz w:val="28"/>
          <w:szCs w:val="28"/>
        </w:rPr>
        <w:t xml:space="preserve">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 и общеобразовательным учреждением Республики Татарстан, трудоустроившим </w:t>
      </w:r>
      <w:r w:rsidRPr="00966F5B">
        <w:rPr>
          <w:rFonts w:ascii="Times New Roman" w:hAnsi="Times New Roman" w:cs="Times New Roman"/>
          <w:sz w:val="28"/>
          <w:szCs w:val="28"/>
        </w:rPr>
        <w:t xml:space="preserve">получателя гранта </w:t>
      </w:r>
      <w:r w:rsidRPr="00966F5B">
        <w:rPr>
          <w:rFonts w:ascii="Times New Roman" w:hAnsi="Times New Roman" w:cs="Times New Roman"/>
          <w:bCs/>
          <w:sz w:val="28"/>
          <w:szCs w:val="28"/>
        </w:rPr>
        <w:t>«Наш новый учитель» для привлечения в школу лучших выпускников ведущих, в том числе непедагогических, вузов, молодых аспирантов и</w:t>
      </w:r>
      <w:proofErr w:type="gramEnd"/>
      <w:r w:rsidRPr="00966F5B">
        <w:rPr>
          <w:rFonts w:ascii="Times New Roman" w:hAnsi="Times New Roman" w:cs="Times New Roman"/>
          <w:bCs/>
          <w:sz w:val="28"/>
          <w:szCs w:val="28"/>
        </w:rPr>
        <w:t xml:space="preserve"> кандидатов наук, имеющих способности к учительской профессии</w:t>
      </w:r>
    </w:p>
    <w:p w:rsidR="002F1606" w:rsidRPr="002F1606" w:rsidRDefault="002F1606" w:rsidP="002F160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F1606" w:rsidRPr="002F1606" w:rsidRDefault="002F1606" w:rsidP="002F1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г. Казань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F1606">
        <w:rPr>
          <w:rFonts w:ascii="Times New Roman" w:hAnsi="Times New Roman" w:cs="Times New Roman"/>
          <w:sz w:val="28"/>
          <w:szCs w:val="28"/>
        </w:rPr>
        <w:t xml:space="preserve">     «___»__________ 20__ г.</w:t>
      </w:r>
    </w:p>
    <w:p w:rsidR="002F1606" w:rsidRPr="002F1606" w:rsidRDefault="002F1606" w:rsidP="002F1606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F1606" w:rsidRPr="002F1606" w:rsidRDefault="002F1606" w:rsidP="002F160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606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Татарстан</w:t>
      </w:r>
      <w:r w:rsidRPr="002F1606">
        <w:rPr>
          <w:rFonts w:ascii="Times New Roman" w:hAnsi="Times New Roman" w:cs="Times New Roman"/>
          <w:sz w:val="28"/>
          <w:szCs w:val="28"/>
        </w:rPr>
        <w:t xml:space="preserve">, в лице министра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Фаттахова Энгель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Наваповича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действующего на основании Положения, утвержденного Постановлением Кабинета Министров Республики Татарстан от 08.05.2009 №287 "Вопросы Министерства образования и науки Республики Татарстан",  далее – «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», с одной стороны, получатель гранта </w:t>
      </w:r>
      <w:r w:rsidRPr="002F1606">
        <w:rPr>
          <w:rFonts w:ascii="Times New Roman" w:hAnsi="Times New Roman" w:cs="Times New Roman"/>
          <w:bCs/>
          <w:sz w:val="28"/>
          <w:szCs w:val="28"/>
        </w:rPr>
        <w:t>«Наш новый учитель» для привлечения в школу лучших выпускников ведущих, в том числе непедагогических вузов, молодых аспирантов и кандидатов наук, имеющих</w:t>
      </w:r>
      <w:proofErr w:type="gramEnd"/>
      <w:r w:rsidRPr="002F1606">
        <w:rPr>
          <w:rFonts w:ascii="Times New Roman" w:hAnsi="Times New Roman" w:cs="Times New Roman"/>
          <w:bCs/>
          <w:sz w:val="28"/>
          <w:szCs w:val="28"/>
        </w:rPr>
        <w:t xml:space="preserve"> способности к учительской профессии (далее – Грант) _______________________</w:t>
      </w:r>
    </w:p>
    <w:p w:rsidR="002F1606" w:rsidRPr="002F1606" w:rsidRDefault="002F1606" w:rsidP="002F1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F1606" w:rsidRPr="002F1606" w:rsidRDefault="002F1606" w:rsidP="002F160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1606">
        <w:rPr>
          <w:rFonts w:ascii="Times New Roman" w:hAnsi="Times New Roman" w:cs="Times New Roman"/>
          <w:sz w:val="20"/>
          <w:szCs w:val="20"/>
        </w:rPr>
        <w:t>(Ф.И.О.)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паспорт серия _________ номер</w:t>
      </w:r>
      <w:r>
        <w:rPr>
          <w:rFonts w:ascii="Times New Roman" w:hAnsi="Times New Roman" w:cs="Times New Roman"/>
          <w:sz w:val="28"/>
          <w:szCs w:val="28"/>
        </w:rPr>
        <w:t xml:space="preserve"> ____________ выданный ______________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F1606">
        <w:rPr>
          <w:rFonts w:ascii="Times New Roman" w:hAnsi="Times New Roman" w:cs="Times New Roman"/>
          <w:sz w:val="28"/>
          <w:szCs w:val="28"/>
        </w:rPr>
        <w:t>______,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606">
        <w:rPr>
          <w:rFonts w:ascii="Times New Roman" w:hAnsi="Times New Roman" w:cs="Times New Roman"/>
          <w:sz w:val="28"/>
          <w:szCs w:val="28"/>
        </w:rPr>
        <w:t xml:space="preserve">признанный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на основании решения Республиканской конкурсной комиссии Гранта</w:t>
      </w:r>
      <w:r w:rsidRPr="002F1606">
        <w:rPr>
          <w:rFonts w:ascii="Times New Roman" w:hAnsi="Times New Roman" w:cs="Times New Roman"/>
          <w:bCs/>
          <w:sz w:val="28"/>
          <w:szCs w:val="28"/>
        </w:rPr>
        <w:t>, утвержденного приказом Министерства образования и науки Республики Татарстан</w:t>
      </w:r>
      <w:r w:rsidRPr="002F1606">
        <w:rPr>
          <w:rFonts w:ascii="Times New Roman" w:hAnsi="Times New Roman" w:cs="Times New Roman"/>
          <w:sz w:val="28"/>
          <w:szCs w:val="28"/>
        </w:rPr>
        <w:t xml:space="preserve"> от «___» _______ 20__ года № _____ «Об утверждении результатов конкурса среди соискателей на получение гранта</w:t>
      </w:r>
      <w:r w:rsidRPr="002F1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606">
        <w:rPr>
          <w:rFonts w:ascii="Times New Roman" w:hAnsi="Times New Roman" w:cs="Times New Roman"/>
          <w:bCs/>
          <w:sz w:val="28"/>
          <w:szCs w:val="28"/>
        </w:rPr>
        <w:t>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профессии»</w:t>
      </w:r>
      <w:r w:rsidRPr="002F1606">
        <w:rPr>
          <w:rFonts w:ascii="Times New Roman" w:hAnsi="Times New Roman" w:cs="Times New Roman"/>
          <w:sz w:val="28"/>
          <w:szCs w:val="28"/>
        </w:rPr>
        <w:t>, со второй стороны, и 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2F1606" w:rsidRPr="002F1606" w:rsidRDefault="002F1606" w:rsidP="002F160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1606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учреждения)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директора _________________________________________________________</w:t>
      </w:r>
    </w:p>
    <w:p w:rsidR="002F1606" w:rsidRPr="002F1606" w:rsidRDefault="002F1606" w:rsidP="002F1606">
      <w:pPr>
        <w:spacing w:line="240" w:lineRule="auto"/>
        <w:ind w:left="2127"/>
        <w:jc w:val="center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1606">
        <w:rPr>
          <w:rFonts w:ascii="Times New Roman" w:hAnsi="Times New Roman" w:cs="Times New Roman"/>
          <w:sz w:val="28"/>
          <w:szCs w:val="28"/>
        </w:rPr>
        <w:t>действующего на основании Устава общеобразовательного учреждения, далее – «Работодатель», с третьей стороны, вместе именуемые «Стороны», заключили настоящее соглашение о нижеследующем:</w:t>
      </w:r>
    </w:p>
    <w:p w:rsidR="002F1606" w:rsidRPr="002F1606" w:rsidRDefault="002F1606" w:rsidP="002F160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16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</w:p>
    <w:p w:rsidR="002F1606" w:rsidRPr="002F1606" w:rsidRDefault="002F1606" w:rsidP="002F1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2F1606" w:rsidRPr="002F1606" w:rsidRDefault="002F1606" w:rsidP="002F1606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являются взаимоотношения Сторон, возникающие и реализуемые в рамках Положения </w:t>
      </w:r>
      <w:r w:rsidRPr="002F1606">
        <w:rPr>
          <w:rFonts w:ascii="Times New Roman" w:hAnsi="Times New Roman" w:cs="Times New Roman"/>
          <w:bCs/>
          <w:sz w:val="28"/>
          <w:szCs w:val="28"/>
        </w:rPr>
        <w:t>об учреждении гранта «Наш новый учитель» для привлечения в школу лучших выпускников ведущих, в том числе непедагогических, вузов, молодых аспирантов и кандидатов наук, имеющих способности к учительской профессии», утвержденного приказом Министерства образования и науки Республики Татарстан</w:t>
      </w:r>
      <w:r w:rsidRPr="002F1606">
        <w:rPr>
          <w:rFonts w:ascii="Times New Roman" w:hAnsi="Times New Roman" w:cs="Times New Roman"/>
          <w:sz w:val="28"/>
          <w:szCs w:val="28"/>
        </w:rPr>
        <w:t xml:space="preserve"> от __________________ № __________ «О </w:t>
      </w:r>
      <w:r w:rsidRPr="002F1606">
        <w:rPr>
          <w:rFonts w:ascii="Times New Roman" w:hAnsi="Times New Roman" w:cs="Times New Roman"/>
          <w:bCs/>
          <w:sz w:val="28"/>
          <w:szCs w:val="28"/>
        </w:rPr>
        <w:t>гранте «Наш новый учитель» для привлечения в школу лучших выпускников</w:t>
      </w:r>
      <w:proofErr w:type="gramEnd"/>
      <w:r w:rsidRPr="002F1606">
        <w:rPr>
          <w:rFonts w:ascii="Times New Roman" w:hAnsi="Times New Roman" w:cs="Times New Roman"/>
          <w:bCs/>
          <w:sz w:val="28"/>
          <w:szCs w:val="28"/>
        </w:rPr>
        <w:t xml:space="preserve"> ведущих, в том числе непедагогических, вузов, молодых аспирантов и кандидатов наук, имеющих способности к учительской профессии</w:t>
      </w:r>
      <w:r w:rsidRPr="002F1606">
        <w:rPr>
          <w:rFonts w:ascii="Times New Roman" w:hAnsi="Times New Roman" w:cs="Times New Roman"/>
          <w:sz w:val="28"/>
          <w:szCs w:val="28"/>
        </w:rPr>
        <w:t>» (далее – Приказ).</w:t>
      </w:r>
    </w:p>
    <w:p w:rsidR="002F1606" w:rsidRPr="002F1606" w:rsidRDefault="002F1606" w:rsidP="002F160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обеспечивает выполнение своих обязательств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п.2.1 настоящего соглашения.</w:t>
      </w:r>
    </w:p>
    <w:p w:rsidR="002F1606" w:rsidRPr="002F1606" w:rsidRDefault="002F1606" w:rsidP="002F160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1.3. Работодатель трудоустраивает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</w:t>
      </w:r>
      <w:r>
        <w:rPr>
          <w:rFonts w:ascii="Times New Roman" w:hAnsi="Times New Roman" w:cs="Times New Roman"/>
          <w:sz w:val="28"/>
          <w:szCs w:val="28"/>
        </w:rPr>
        <w:t>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____________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1606" w:rsidRPr="002F1606" w:rsidRDefault="002F1606" w:rsidP="002F160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1606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учреждения)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</w:t>
      </w:r>
      <w:r w:rsidRPr="002F1606">
        <w:rPr>
          <w:rFonts w:ascii="Times New Roman" w:hAnsi="Times New Roman" w:cs="Times New Roman"/>
          <w:bCs/>
          <w:sz w:val="28"/>
          <w:szCs w:val="28"/>
        </w:rPr>
        <w:t>Трудовым кодексом Российской Федерации</w:t>
      </w:r>
      <w:r w:rsidRPr="002F1606">
        <w:rPr>
          <w:rFonts w:ascii="Times New Roman" w:hAnsi="Times New Roman" w:cs="Times New Roman"/>
          <w:sz w:val="28"/>
          <w:szCs w:val="28"/>
        </w:rPr>
        <w:t xml:space="preserve"> от 30 декабря 2001 года №197-ФЗ </w:t>
      </w:r>
      <w:r w:rsidRPr="002F1606">
        <w:rPr>
          <w:rFonts w:ascii="Times New Roman" w:hAnsi="Times New Roman" w:cs="Times New Roman"/>
          <w:bCs/>
          <w:sz w:val="28"/>
          <w:szCs w:val="28"/>
        </w:rPr>
        <w:t>на должность _________________________________________________</w:t>
      </w:r>
    </w:p>
    <w:p w:rsidR="002F1606" w:rsidRPr="002F1606" w:rsidRDefault="002F1606" w:rsidP="002F1606">
      <w:pPr>
        <w:spacing w:line="240" w:lineRule="auto"/>
        <w:ind w:firstLine="2977"/>
        <w:jc w:val="center"/>
        <w:rPr>
          <w:rFonts w:ascii="Times New Roman" w:hAnsi="Times New Roman" w:cs="Times New Roman"/>
          <w:sz w:val="20"/>
          <w:szCs w:val="20"/>
        </w:rPr>
      </w:pPr>
      <w:r w:rsidRPr="002F1606">
        <w:rPr>
          <w:rFonts w:ascii="Times New Roman" w:hAnsi="Times New Roman" w:cs="Times New Roman"/>
          <w:sz w:val="20"/>
          <w:szCs w:val="20"/>
        </w:rPr>
        <w:t>(должность, учебная специальность)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с обеспечением условий труда, определенных п. 2.5.2 настоящего соглашения и обеспечивает выполнение своих обязательств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п.2.5 настоящего соглашения.</w:t>
      </w:r>
    </w:p>
    <w:p w:rsidR="002F1606" w:rsidRPr="002F1606" w:rsidRDefault="002F1606" w:rsidP="002F1606">
      <w:pPr>
        <w:pStyle w:val="a3"/>
        <w:numPr>
          <w:ilvl w:val="1"/>
          <w:numId w:val="7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>, являясь выпускником _____________________________</w:t>
      </w:r>
    </w:p>
    <w:p w:rsidR="002F1606" w:rsidRPr="002F1606" w:rsidRDefault="002F1606" w:rsidP="002F1606">
      <w:pPr>
        <w:pStyle w:val="a3"/>
        <w:tabs>
          <w:tab w:val="left" w:pos="1418"/>
        </w:tabs>
        <w:spacing w:line="240" w:lineRule="auto"/>
        <w:ind w:left="1085"/>
        <w:jc w:val="both"/>
        <w:rPr>
          <w:rFonts w:ascii="Times New Roman" w:hAnsi="Times New Roman" w:cs="Times New Roman"/>
          <w:sz w:val="20"/>
          <w:szCs w:val="20"/>
        </w:rPr>
      </w:pPr>
      <w:r w:rsidRPr="002F1606">
        <w:rPr>
          <w:rFonts w:ascii="Times New Roman" w:hAnsi="Times New Roman" w:cs="Times New Roman"/>
          <w:sz w:val="20"/>
          <w:szCs w:val="20"/>
        </w:rPr>
        <w:t>(наименование вуза)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F1606">
        <w:rPr>
          <w:rFonts w:ascii="Times New Roman" w:hAnsi="Times New Roman" w:cs="Times New Roman"/>
          <w:sz w:val="28"/>
          <w:szCs w:val="28"/>
        </w:rPr>
        <w:t>,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_______________________ профессиональное педагогическое высшее образование, </w:t>
      </w:r>
    </w:p>
    <w:p w:rsidR="002F1606" w:rsidRPr="002F1606" w:rsidRDefault="002F1606" w:rsidP="002F1606">
      <w:pPr>
        <w:spacing w:line="240" w:lineRule="auto"/>
        <w:ind w:right="6944"/>
        <w:jc w:val="center"/>
        <w:rPr>
          <w:rFonts w:ascii="Times New Roman" w:hAnsi="Times New Roman" w:cs="Times New Roman"/>
          <w:sz w:val="20"/>
          <w:szCs w:val="20"/>
        </w:rPr>
      </w:pPr>
      <w:r w:rsidRPr="002F160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F1606">
        <w:rPr>
          <w:rFonts w:ascii="Times New Roman" w:hAnsi="Times New Roman" w:cs="Times New Roman"/>
          <w:sz w:val="20"/>
          <w:szCs w:val="20"/>
        </w:rPr>
        <w:t>имеет</w:t>
      </w:r>
      <w:proofErr w:type="gramEnd"/>
      <w:r w:rsidRPr="002F1606">
        <w:rPr>
          <w:rFonts w:ascii="Times New Roman" w:hAnsi="Times New Roman" w:cs="Times New Roman"/>
          <w:sz w:val="20"/>
          <w:szCs w:val="20"/>
        </w:rPr>
        <w:t>/не имеет)</w:t>
      </w:r>
    </w:p>
    <w:p w:rsidR="002F1606" w:rsidRPr="002F1606" w:rsidRDefault="002F1606" w:rsidP="002F1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трудоустраивается к Работодателю на должность, по специальности и на условиях, определенных п. 1.3 настоящего соглашения, и обеспечивает выполнение своих обязательств в соответствии с п.2.3 настоящего соглашения.</w:t>
      </w:r>
    </w:p>
    <w:p w:rsidR="002F1606" w:rsidRPr="002F1606" w:rsidRDefault="002F1606" w:rsidP="002F160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606" w:rsidRPr="002F1606" w:rsidRDefault="002F1606" w:rsidP="002F160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>2. ОБЯЗАННОСТИ И ПРАВА СТОРОН</w:t>
      </w:r>
    </w:p>
    <w:p w:rsidR="002F1606" w:rsidRPr="002F1606" w:rsidRDefault="002F1606" w:rsidP="002F1606">
      <w:pPr>
        <w:spacing w:before="12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 xml:space="preserve">2.1.  </w:t>
      </w:r>
      <w:proofErr w:type="spellStart"/>
      <w:r w:rsidRPr="002F1606">
        <w:rPr>
          <w:rFonts w:ascii="Times New Roman" w:hAnsi="Times New Roman" w:cs="Times New Roman"/>
          <w:b/>
          <w:sz w:val="28"/>
          <w:szCs w:val="28"/>
        </w:rPr>
        <w:t>Грантодатель</w:t>
      </w:r>
      <w:proofErr w:type="spellEnd"/>
      <w:r w:rsidRPr="002F1606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Осуществлять полномочия по предоставлению субсидий из бюджета Республики Татарстан бюджету муниципального образования Республики Татарстан, на территории которого находится Работодатель, для выплаты ежемесячной стимулирующей надбавки к заработной плате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_________________________________________________________________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left="993"/>
        <w:jc w:val="center"/>
        <w:rPr>
          <w:rFonts w:ascii="Times New Roman" w:hAnsi="Times New Roman" w:cs="Times New Roman"/>
          <w:sz w:val="20"/>
          <w:szCs w:val="20"/>
        </w:rPr>
      </w:pPr>
      <w:r w:rsidRPr="002F1606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F1606">
        <w:rPr>
          <w:rFonts w:ascii="Times New Roman" w:hAnsi="Times New Roman" w:cs="Times New Roman"/>
          <w:sz w:val="28"/>
          <w:szCs w:val="28"/>
        </w:rPr>
        <w:t xml:space="preserve">__руб., 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выплачиваемой за исполнение им обязанностей по должности в соответствии с п. 1.3 настоящего соглашения по основному месту работы у Работодателя в течение срока действия настоящего соглашения, определенного п.9.1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высшее профессиональное педагогическое образование: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прохождение единовременной профессиональной переподготовки по квалификации учитель _______________________________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</w:t>
      </w:r>
      <w:r w:rsidRPr="002F1606">
        <w:rPr>
          <w:rFonts w:ascii="Times New Roman" w:hAnsi="Times New Roman" w:cs="Times New Roman"/>
          <w:sz w:val="20"/>
          <w:szCs w:val="20"/>
        </w:rPr>
        <w:t xml:space="preserve"> </w:t>
      </w:r>
      <w:r w:rsidRPr="002F1606">
        <w:rPr>
          <w:rFonts w:ascii="Times New Roman" w:hAnsi="Times New Roman" w:cs="Times New Roman"/>
          <w:sz w:val="28"/>
          <w:szCs w:val="28"/>
        </w:rPr>
        <w:t>без отрыва от основной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2835" w:right="28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0"/>
          <w:szCs w:val="20"/>
        </w:rPr>
        <w:t>(учебная специальность)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трудовой деятельности, объемом не менее 500 часов; 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компенсацию расходов, связанных с вышеуказанным обучением; 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выполнение своих обязательств, предусмотренных п.2.1.1 настоящего соглашения, в период прохождения вышеуказанной переподготовки;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выдачу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получение высшего профессионального педагогического образования по заявленной квалификации.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высшее профессиональное педагогическое образование: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прохождение единовременной стажировки (курсов повышения квалификации) сроком до трех месяцев в российских или зарубежных образовательных или научных учреждениях;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компенсацию расходов, связанных с прохождением вышеуказанной стажировки (курсов повышения квалификации); 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выполнение своих обязательств, предусмотренных п.2.1.1 настоящего соглашения, в период прохождения вышеуказанной стажировки (курсов повышения квалификации);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 выдачу документа, подтверждающего повышение педагогической квалификации.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Обеспечивать методическую помощь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подготовке к защите диссертации, в случае зачисления его в заочное соискательство ученой степени кандидата наук или в аспирантуру с заочной формой обучения. 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Обеспечить передачу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персонального ноутбука с пакетом специализированных электронных библиотек в служебное пользование на срок трудовой деятельности у Работодателя.</w:t>
      </w:r>
      <w:r w:rsidRPr="002F1606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Обеспечить комплектование предметного кабинета, закрепленного Работодателем за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, программно-аппаратным комплексом учителя в комплектации, определяемой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дополнительно.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Работодателя в рамках положений настоящего соглашения, в случае необходимости оказывать помощь в разрешении конфликтов, споров и разногласий между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и Работодателем.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тему индивидуального творческого проекта. 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Согласовать кандидатуру научного руководителя индивидуального творческого проекта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>, предлагаемую Работодателем.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Давать заключение по индивидуальному творческому проекту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, разработанному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п.2.3.6. настоящего соглашения и результатам его внедрения в учебно-методический процесс Работодателя.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Рассматривать ежегодно до 25 мая отчеты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о проделанной работе за учебный год, а также объективную характеристику Работодателя о деятельности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2F1606" w:rsidRPr="002F1606" w:rsidRDefault="002F1606" w:rsidP="002F1606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Принимать решение на основании  п.п.2.1.10, 2.1.11 о пролонгации Гранта на следующий учебный год или расторжении настоящего соглашения по неуважительной причине по вине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606" w:rsidRPr="002F1606" w:rsidRDefault="002F1606" w:rsidP="002F160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 xml:space="preserve">2.2.  </w:t>
      </w:r>
      <w:proofErr w:type="spellStart"/>
      <w:r w:rsidRPr="002F1606">
        <w:rPr>
          <w:rFonts w:ascii="Times New Roman" w:hAnsi="Times New Roman" w:cs="Times New Roman"/>
          <w:b/>
          <w:sz w:val="28"/>
          <w:szCs w:val="28"/>
        </w:rPr>
        <w:t>Грантодатель</w:t>
      </w:r>
      <w:proofErr w:type="spellEnd"/>
      <w:r w:rsidRPr="002F1606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Требовать от Сторон выполнения всех условий настоящего соглашения.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Расторгнуть настоящее соглашение по уважительной причине в одностороннем порядке на основаниях, указанных в п.4.2. настоящего соглашения.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Расторгнуть настоящее соглашение по неуважительной причине в одностороннем порядке на основаниях, указанных в п.4.1. настоящего соглашения.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по неуважительной причине по вине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требовать от Сторон возвращения в доход бюджета Республики Татарстан денежных средств, затраченных на выплату ежемесячной стимулирующей надбавки к заработной плате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>.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исполнения Сторонами требований настоящего соглашения.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Требовать от Сторон ежегодно  до 25 мая отчетов о проделанной работе в рамках настоящего соглашения в прошедшем учебном году и перспективный план работы Сторон на следующий учебный год.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Проверять предоставляемые Сторонами сведения.</w:t>
      </w:r>
    </w:p>
    <w:p w:rsidR="002F1606" w:rsidRPr="002F1606" w:rsidRDefault="002F1606" w:rsidP="002F1606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По результатам заключения Республиканской конкурсной комиссии  по индивидуальным творческим проектам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и анализу их внедрения в учебно-методический процесс Работодателей рассмотреть вопрос об учреждении конкурса проектов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Грантодателей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с последующим внедрением победивших проектов в учебно-методическую практику общеобразовательных учреждений Республики Татарстан.</w:t>
      </w:r>
    </w:p>
    <w:p w:rsidR="002F1606" w:rsidRPr="002F1606" w:rsidRDefault="002F1606" w:rsidP="002F160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sz w:val="28"/>
          <w:szCs w:val="28"/>
        </w:rPr>
        <w:t xml:space="preserve">2.3.   </w:t>
      </w:r>
      <w:proofErr w:type="spellStart"/>
      <w:r w:rsidRPr="002F1606">
        <w:rPr>
          <w:rFonts w:ascii="Times New Roman" w:hAnsi="Times New Roman" w:cs="Times New Roman"/>
          <w:b/>
          <w:sz w:val="28"/>
          <w:szCs w:val="28"/>
        </w:rPr>
        <w:t>Грантополучатель</w:t>
      </w:r>
      <w:proofErr w:type="spellEnd"/>
      <w:r w:rsidRPr="002F1606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Выполнять условия настоящего соглашения.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Заключить с Работодателем трудовой договор на неопределенный срок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</w:t>
      </w:r>
      <w:r w:rsidRPr="002F1606">
        <w:rPr>
          <w:rFonts w:ascii="Times New Roman" w:hAnsi="Times New Roman" w:cs="Times New Roman"/>
          <w:bCs/>
          <w:sz w:val="28"/>
          <w:szCs w:val="28"/>
        </w:rPr>
        <w:t>Трудовым кодексом Российской Федерации</w:t>
      </w:r>
      <w:r w:rsidRPr="002F1606">
        <w:rPr>
          <w:rFonts w:ascii="Times New Roman" w:hAnsi="Times New Roman" w:cs="Times New Roman"/>
          <w:sz w:val="28"/>
          <w:szCs w:val="28"/>
        </w:rPr>
        <w:t xml:space="preserve"> от 30 декабря 2001 года №197-ФЗ </w:t>
      </w:r>
      <w:r w:rsidRPr="002F1606">
        <w:rPr>
          <w:rFonts w:ascii="Times New Roman" w:hAnsi="Times New Roman" w:cs="Times New Roman"/>
          <w:bCs/>
          <w:sz w:val="28"/>
          <w:szCs w:val="28"/>
        </w:rPr>
        <w:t>на условиях, определенных п.2.5.2 настоящего соглашения</w:t>
      </w:r>
      <w:r w:rsidRPr="002F1606">
        <w:rPr>
          <w:rFonts w:ascii="Times New Roman" w:hAnsi="Times New Roman" w:cs="Times New Roman"/>
          <w:sz w:val="28"/>
          <w:szCs w:val="28"/>
        </w:rPr>
        <w:t>.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Не предпринимать какие-либо действия, либо бездействия, ведущие к расторжению трудового договора, заключенного с Работодателем, до истечения срока действия настоящего соглашения, определенного п. 9.1.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В случае изменения личной информации (фамилия, адрес проживания, номер телефона, адрес электронной почты, поступление в аспирантуру, трудоустройство по совместительству в другие учреждения, в том числе не образовательные, изменение семейного положения) в течение 10 (десяти) календарных дней уведомить об этом Стороны.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Повышать свою профессиональную квалификацию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требованиями настоящего соглашения.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Разработать индивидуальный творческий проект</w:t>
      </w:r>
      <w:r w:rsidRPr="002F1606">
        <w:rPr>
          <w:rFonts w:ascii="Times New Roman" w:hAnsi="Times New Roman" w:cs="Times New Roman"/>
          <w:sz w:val="28"/>
          <w:szCs w:val="28"/>
        </w:rPr>
        <w:t xml:space="preserve"> по внедрению инновационных методов и технологий повышения эффективности учебного процесса.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F1606">
        <w:rPr>
          <w:rFonts w:ascii="Times New Roman" w:hAnsi="Times New Roman" w:cs="Times New Roman"/>
          <w:sz w:val="28"/>
          <w:szCs w:val="28"/>
        </w:rPr>
        <w:t xml:space="preserve">редставить разработанный проект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для рассмотрения Республиканской конкурсной комиссией при первом ежегодном отчете о проделанной работе. В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недрить </w:t>
      </w:r>
      <w:r w:rsidRPr="002F1606">
        <w:rPr>
          <w:rFonts w:ascii="Times New Roman" w:hAnsi="Times New Roman" w:cs="Times New Roman"/>
          <w:sz w:val="28"/>
          <w:szCs w:val="28"/>
        </w:rPr>
        <w:t xml:space="preserve">вышеуказанный проект 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>в учебный процесс Работодателя в течение срока действия настоящего соглашения.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до 25 мая представлять отчет по итогам работы в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прошедшем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</w:t>
      </w:r>
      <w:r w:rsidRPr="002F1606">
        <w:rPr>
          <w:rFonts w:ascii="Times New Roman" w:hAnsi="Times New Roman" w:cs="Times New Roman"/>
          <w:sz w:val="28"/>
          <w:szCs w:val="28"/>
        </w:rPr>
        <w:t>и перспективный план работы на следующий учебный год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В случае невозможности выполнять условия настоящего соглашения в течение 20 (двадцати) календарных дней с момента наступления обстоятельств, затрудняющих выполнение обязательств по нему, письменно уведомить об этом другие Стороны с аргументированным указанием причин.</w:t>
      </w:r>
    </w:p>
    <w:p w:rsidR="002F1606" w:rsidRPr="002F1606" w:rsidRDefault="002F1606" w:rsidP="002F1606">
      <w:pPr>
        <w:numPr>
          <w:ilvl w:val="0"/>
          <w:numId w:val="14"/>
        </w:numPr>
        <w:tabs>
          <w:tab w:val="num" w:pos="-426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досрочного расторжения настоящего соглашения по неуважительным причинам, указанным в п. 4.1 настоящего соглашения, </w:t>
      </w:r>
      <w:r w:rsidRPr="002F1606">
        <w:rPr>
          <w:rFonts w:ascii="Times New Roman" w:hAnsi="Times New Roman" w:cs="Times New Roman"/>
          <w:sz w:val="28"/>
          <w:szCs w:val="28"/>
        </w:rPr>
        <w:t>возвратить в доход бюджета Республики Татарстан денежные средства, полученные за весь период действия настоящего соглашения в качестве ежемесячной стимулирующей надбавки к заработной плате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58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</w:t>
      </w: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Грантополучатель</w:t>
      </w:r>
      <w:proofErr w:type="spellEnd"/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имеет право:</w:t>
      </w:r>
    </w:p>
    <w:p w:rsidR="002F1606" w:rsidRPr="002F1606" w:rsidRDefault="002F1606" w:rsidP="002F1606">
      <w:pPr>
        <w:widowControl w:val="0"/>
        <w:numPr>
          <w:ilvl w:val="0"/>
          <w:numId w:val="15"/>
        </w:numPr>
        <w:shd w:val="clear" w:color="auto" w:fill="FFFFFF"/>
        <w:tabs>
          <w:tab w:val="left" w:pos="-156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Требовать от Сторон выполнения всех условий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15"/>
        </w:numPr>
        <w:shd w:val="clear" w:color="auto" w:fill="FFFFFF"/>
        <w:tabs>
          <w:tab w:val="left" w:pos="-156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Расторгнуть досрочно по уважительной причине или приостановить действие настоящего соглашения в одностороннем порядке в соответствии с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>. 4.4, 4.5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15"/>
        </w:numPr>
        <w:shd w:val="clear" w:color="auto" w:fill="FFFFFF"/>
        <w:tabs>
          <w:tab w:val="left" w:pos="-156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Заниматься научной деятельностью без отрыва от основной трудовой деятельности.</w:t>
      </w:r>
    </w:p>
    <w:p w:rsidR="002F1606" w:rsidRPr="002F1606" w:rsidRDefault="002F1606" w:rsidP="002F1606">
      <w:pPr>
        <w:widowControl w:val="0"/>
        <w:numPr>
          <w:ilvl w:val="0"/>
          <w:numId w:val="15"/>
        </w:numPr>
        <w:shd w:val="clear" w:color="auto" w:fill="FFFFFF"/>
        <w:tabs>
          <w:tab w:val="left" w:pos="-156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Поступать в заочную аспирантуру или на соискательство ученой степени кандидата наук.</w:t>
      </w:r>
    </w:p>
    <w:p w:rsidR="002F1606" w:rsidRPr="002F1606" w:rsidRDefault="002F1606" w:rsidP="002F1606">
      <w:pPr>
        <w:widowControl w:val="0"/>
        <w:numPr>
          <w:ilvl w:val="0"/>
          <w:numId w:val="15"/>
        </w:numPr>
        <w:shd w:val="clear" w:color="auto" w:fill="FFFFFF"/>
        <w:tabs>
          <w:tab w:val="left" w:pos="-156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Повышать уровень своей профессиональной квалификации на условиях, определенных настоящим соглашением или самостоятельно на дополнительных условиях, отличных от требований настоящего соглашения – по индивидуальному плану, согласованному с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утвержденному Работодателем.</w:t>
      </w:r>
    </w:p>
    <w:p w:rsidR="002F1606" w:rsidRPr="002F1606" w:rsidRDefault="002F1606" w:rsidP="002F1606">
      <w:pPr>
        <w:widowControl w:val="0"/>
        <w:numPr>
          <w:ilvl w:val="0"/>
          <w:numId w:val="15"/>
        </w:numPr>
        <w:shd w:val="clear" w:color="auto" w:fill="FFFFFF"/>
        <w:tabs>
          <w:tab w:val="left" w:pos="-156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во всех проектах, реализуемых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>, при условии, что данное участие не будет препятствовать основной трудовой деятельности и реализации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15"/>
        </w:numPr>
        <w:shd w:val="clear" w:color="auto" w:fill="FFFFFF"/>
        <w:tabs>
          <w:tab w:val="left" w:pos="-156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от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Грантодателя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подтверждающие участие в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Гранте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финансовые справки по необходимости.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5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Pr="002F1606">
        <w:rPr>
          <w:rFonts w:ascii="Times New Roman" w:hAnsi="Times New Roman" w:cs="Times New Roman"/>
          <w:b/>
          <w:bCs/>
          <w:sz w:val="28"/>
          <w:szCs w:val="28"/>
        </w:rPr>
        <w:tab/>
        <w:t>Работодатель обязан: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Выполнять условия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Заключить с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трудовой договор на неопределенный срок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</w:t>
      </w:r>
      <w:r w:rsidRPr="002F1606">
        <w:rPr>
          <w:rFonts w:ascii="Times New Roman" w:hAnsi="Times New Roman" w:cs="Times New Roman"/>
          <w:bCs/>
          <w:sz w:val="28"/>
          <w:szCs w:val="28"/>
        </w:rPr>
        <w:t>Трудовым кодексом Российской Федерации</w:t>
      </w:r>
      <w:r w:rsidRPr="002F1606">
        <w:rPr>
          <w:rFonts w:ascii="Times New Roman" w:hAnsi="Times New Roman" w:cs="Times New Roman"/>
          <w:sz w:val="28"/>
          <w:szCs w:val="28"/>
        </w:rPr>
        <w:t xml:space="preserve"> от 30 декабря 2001 года №197-ФЗ</w:t>
      </w:r>
      <w:r w:rsidRPr="002F1606">
        <w:rPr>
          <w:rFonts w:ascii="Times New Roman" w:hAnsi="Times New Roman" w:cs="Times New Roman"/>
          <w:bCs/>
          <w:sz w:val="28"/>
          <w:szCs w:val="28"/>
        </w:rPr>
        <w:t>, с</w:t>
      </w:r>
      <w:r w:rsidRPr="002F1606">
        <w:rPr>
          <w:rFonts w:ascii="Times New Roman" w:hAnsi="Times New Roman" w:cs="Times New Roman"/>
          <w:sz w:val="28"/>
          <w:szCs w:val="28"/>
        </w:rPr>
        <w:t xml:space="preserve"> обеспечением следующих условий: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6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606">
        <w:rPr>
          <w:rFonts w:ascii="Times New Roman" w:hAnsi="Times New Roman" w:cs="Times New Roman"/>
          <w:sz w:val="28"/>
          <w:szCs w:val="28"/>
        </w:rPr>
        <w:t>тарифицирование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учебной нагрузки по заявленному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учебному предмету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не менее 18 часов в неделю в течение учебного года в пределах срока действия настоящего соглашения, определенного п. 9.1;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за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учебного предметного кабинета на срок не менее срока действия настоящего соглашения, определенного п.9.1;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0805"/>
          <w:tab w:val="left" w:pos="10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необходимых условий для преподавания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в закрепленном за ним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кабинете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0805"/>
          <w:tab w:val="left" w:pos="10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оборудования предметного кабинета, закрепляемого за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>, требованиям санитарно-эпидемиологических служб и государственной противопожарной инспекции;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0805"/>
          <w:tab w:val="left" w:pos="10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учебно-методической помощи при разработке индивидуального творческого проекта;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0805"/>
          <w:tab w:val="left" w:pos="10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заниматься научной деятельностью;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и его семье временного служебного жилья (для сельских районов).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своевременные выплаты ежемесячной стимулирующей надбавки к заработной плате в размере, указанном в п. 2.1.1, из субсидий бюджета Республики Татарстан бюджету  муниципального образования в течение срока действия настоящего соглашения, указанного в п. 9.1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Передать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служебное пользование ноутбук, поставленный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F16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sz w:val="28"/>
          <w:szCs w:val="28"/>
        </w:rPr>
        <w:t xml:space="preserve"> с п. 2.1.5 настоящего соглашения, на весь срок его трудовой деятельности у Работодателя.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606">
        <w:rPr>
          <w:rFonts w:ascii="Times New Roman" w:hAnsi="Times New Roman" w:cs="Times New Roman"/>
          <w:sz w:val="28"/>
          <w:szCs w:val="28"/>
        </w:rPr>
        <w:t xml:space="preserve">Принять программно-аппаратный комплекс учителя, поставленный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соответствии с п.2.1.6 настоящего соглашения, установить его в предметный кабинет, закрепленный за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>, поставить на балансовый учет и обеспечить его исправность и сохранность.</w:t>
      </w:r>
      <w:proofErr w:type="gramEnd"/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Организовать привлечение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к работе методического объединения учебного заведения по профильной специализации.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учебные командировки  и учебные отпуска, связанные с реализацией настоящего соглашения и приложения 2 к Приказу, с соответствующим изменением расписания занятий учреждения.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Назначить научного руководителя индивидуального творческого проекта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из числа заместителей по учебной работе и педагогов высшей квалификационной категории  учреждения (по согласованию с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>).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Руководить разработкой индивидуального творческого проекта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и его внедрением в учебно-методический процесс  учреждения.</w:t>
      </w:r>
    </w:p>
    <w:p w:rsidR="002F1606" w:rsidRPr="002F1606" w:rsidRDefault="002F1606" w:rsidP="002F1606">
      <w:pPr>
        <w:numPr>
          <w:ilvl w:val="0"/>
          <w:numId w:val="16"/>
        </w:num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возможность заниматься научной деятельностью без отрыва от основной работы.</w:t>
      </w:r>
    </w:p>
    <w:p w:rsidR="002F1606" w:rsidRPr="002F1606" w:rsidRDefault="002F1606" w:rsidP="002F1606">
      <w:pPr>
        <w:widowControl w:val="0"/>
        <w:numPr>
          <w:ilvl w:val="0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ежегодно до 25 мая объективную характеристику о деятельности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 в прошедшем учебном году с заключением о дальнейшей пролонгации настоящего соглашения.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59"/>
          <w:tab w:val="left" w:pos="565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</w:t>
      </w: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Работодатель имеет право:</w:t>
      </w:r>
    </w:p>
    <w:p w:rsidR="002F1606" w:rsidRPr="002F1606" w:rsidRDefault="002F1606" w:rsidP="002F1606">
      <w:pPr>
        <w:widowControl w:val="0"/>
        <w:numPr>
          <w:ilvl w:val="0"/>
          <w:numId w:val="17"/>
        </w:numPr>
        <w:shd w:val="clear" w:color="auto" w:fill="FFFFFF"/>
        <w:tabs>
          <w:tab w:val="left" w:pos="-170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Требовать от Сторон выполнения всех условий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left" w:pos="16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исполнение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своих должностных обязанностей.</w:t>
      </w:r>
    </w:p>
    <w:p w:rsidR="002F1606" w:rsidRPr="002F1606" w:rsidRDefault="002F1606" w:rsidP="002F1606">
      <w:pPr>
        <w:numPr>
          <w:ilvl w:val="0"/>
          <w:numId w:val="17"/>
        </w:num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Расторгнуть досрочно в одностороннем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соглашение в случаях, указанных в п.4.3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left" w:pos="16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Проверять предоставляемые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сведения.</w:t>
      </w:r>
    </w:p>
    <w:p w:rsidR="002F1606" w:rsidRPr="002F1606" w:rsidRDefault="002F1606" w:rsidP="002F1606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left" w:pos="16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досрочного расторжения настоящего соглашения по вине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по неуважительным причинам, указанным в п. 4.1 настоящего соглашения, требовать компенсацию денежных средств, </w:t>
      </w:r>
      <w:r w:rsidRPr="002F1606">
        <w:rPr>
          <w:rFonts w:ascii="Times New Roman" w:hAnsi="Times New Roman" w:cs="Times New Roman"/>
          <w:sz w:val="28"/>
          <w:szCs w:val="28"/>
        </w:rPr>
        <w:t xml:space="preserve">выплаченных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за весь период действия настоящего соглашения в качестве ежемесячной стимулирующей надбавки к заработной плате с целью возврата их в доход бюджета Республики Татарстан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38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3869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ФИНАНСИРОВАНИЯ</w:t>
      </w:r>
    </w:p>
    <w:p w:rsidR="002F1606" w:rsidRPr="002F1606" w:rsidRDefault="002F1606" w:rsidP="002F1606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left" w:leader="underscore" w:pos="8861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финансированием настоящего соглашения осуществляются за счет средств, предусмотренных на реализацию Стратегии развития образования Республики Татарстан на 2010 - 2015 годы «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Килэчэк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» - «Будущее», утвержденной Постановлением Кабинета Министров Республики Татарстан </w:t>
      </w:r>
      <w:r w:rsidRPr="002F1606">
        <w:rPr>
          <w:rFonts w:ascii="Times New Roman" w:hAnsi="Times New Roman" w:cs="Times New Roman"/>
          <w:sz w:val="28"/>
          <w:szCs w:val="28"/>
        </w:rPr>
        <w:t>от 30 декабря 2010 г. №1174.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ОСНОВАНИЯ ДЛЯ ДОСРОЧНОГО РАСТОРЖЕНИЯ (ПРИОСТАНОВЛЕНИЯ ДЕЙСТВИЯ) СОГЛАШЕНИЯ</w:t>
      </w:r>
    </w:p>
    <w:p w:rsidR="002F1606" w:rsidRPr="002F1606" w:rsidRDefault="002F1606" w:rsidP="002F1606">
      <w:pPr>
        <w:widowControl w:val="0"/>
        <w:numPr>
          <w:ilvl w:val="1"/>
          <w:numId w:val="26"/>
        </w:numPr>
        <w:shd w:val="clear" w:color="auto" w:fill="FFFFFF"/>
        <w:tabs>
          <w:tab w:val="left" w:pos="-13892"/>
          <w:tab w:val="left" w:pos="1418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Основанием для досрочного расторжения настоящего соглашения по неуважительной причине являются:</w:t>
      </w:r>
    </w:p>
    <w:p w:rsidR="002F1606" w:rsidRPr="002F1606" w:rsidRDefault="002F1606" w:rsidP="002F1606">
      <w:pPr>
        <w:widowControl w:val="0"/>
        <w:numPr>
          <w:ilvl w:val="0"/>
          <w:numId w:val="25"/>
        </w:numPr>
        <w:shd w:val="clear" w:color="auto" w:fill="FFFFFF"/>
        <w:tabs>
          <w:tab w:val="left" w:pos="1418"/>
          <w:tab w:val="left" w:pos="1570"/>
          <w:tab w:val="left" w:pos="10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Невыполнение Сторонами условий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25"/>
        </w:numPr>
        <w:tabs>
          <w:tab w:val="left" w:pos="-851"/>
          <w:tab w:val="left" w:pos="-28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Предоставления Сторонами заведомо недостоверных сведений о себе в период реализации Гранта.</w:t>
      </w:r>
    </w:p>
    <w:p w:rsidR="002F1606" w:rsidRPr="002F1606" w:rsidRDefault="002F1606" w:rsidP="002F1606">
      <w:pPr>
        <w:widowControl w:val="0"/>
        <w:numPr>
          <w:ilvl w:val="0"/>
          <w:numId w:val="25"/>
        </w:numPr>
        <w:tabs>
          <w:tab w:val="left" w:pos="-851"/>
          <w:tab w:val="left" w:pos="-28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Допущение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период действия настоящего соглашения противоправных действий, или поступков, порочащих престиж профессии учителя и (или) не соответствующих целям Гранта.</w:t>
      </w:r>
    </w:p>
    <w:p w:rsidR="002F1606" w:rsidRPr="002F1606" w:rsidRDefault="002F1606" w:rsidP="002F1606">
      <w:pPr>
        <w:widowControl w:val="0"/>
        <w:numPr>
          <w:ilvl w:val="0"/>
          <w:numId w:val="25"/>
        </w:numPr>
        <w:shd w:val="clear" w:color="auto" w:fill="FFFFFF"/>
        <w:tabs>
          <w:tab w:val="left" w:pos="-851"/>
          <w:tab w:val="left" w:pos="-28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Отсутствие результативности учебно-методической деятельности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(по результатам заключения Республиканской конкурсной комиссии по отчету о проделанной работе за учебный год).</w:t>
      </w:r>
    </w:p>
    <w:p w:rsidR="002F1606" w:rsidRPr="002F1606" w:rsidRDefault="002F1606" w:rsidP="002F1606">
      <w:pPr>
        <w:widowControl w:val="0"/>
        <w:numPr>
          <w:ilvl w:val="0"/>
          <w:numId w:val="25"/>
        </w:numPr>
        <w:shd w:val="clear" w:color="auto" w:fill="FFFFFF"/>
        <w:tabs>
          <w:tab w:val="left" w:pos="1418"/>
          <w:tab w:val="left" w:pos="1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Представление Работодателем неудовлетворительного отзыва о трудовой деятельности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>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-1389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4.2.  Основанием для досрочного расторжения настоящего соглашения по инициативе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Грантодателя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по уважительной причине является: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-140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4.2.1. Ликвидация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Грантодателя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4.3.</w:t>
      </w:r>
      <w:r w:rsidRPr="002F1606">
        <w:rPr>
          <w:rFonts w:ascii="Times New Roman" w:hAnsi="Times New Roman" w:cs="Times New Roman"/>
          <w:sz w:val="28"/>
          <w:szCs w:val="28"/>
        </w:rPr>
        <w:tab/>
        <w:t xml:space="preserve">    Основанием для досрочного расторжения настоящего соглашения по инициативе Работодателя по уважительной причине являются: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>4.3.1.</w:t>
      </w:r>
      <w:r w:rsidRPr="002F1606">
        <w:rPr>
          <w:rFonts w:ascii="Times New Roman" w:hAnsi="Times New Roman" w:cs="Times New Roman"/>
          <w:sz w:val="28"/>
          <w:szCs w:val="28"/>
        </w:rPr>
        <w:tab/>
        <w:t>Ликвидация Работодателя.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4.3.2. Реорганизация организационно-штатной структуры Работодателя, повлекшая сокращение штатной единицы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sz w:val="28"/>
          <w:szCs w:val="28"/>
        </w:rPr>
        <w:t xml:space="preserve">4.4.   Основанием для досрочного расторжения настоящего соглашения по инициативе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по уважительной причине являются:</w:t>
      </w:r>
    </w:p>
    <w:p w:rsidR="002F1606" w:rsidRPr="002F1606" w:rsidRDefault="002F1606" w:rsidP="002F1606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  <w:tab w:val="left" w:pos="1418"/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, препятствующее трудовой педагогической деятельности, подтвержденное соответствующей справкой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экспертной комиссии.</w:t>
      </w:r>
    </w:p>
    <w:p w:rsidR="002F1606" w:rsidRPr="002F1606" w:rsidRDefault="002F1606" w:rsidP="002F1606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  <w:tab w:val="left" w:pos="1418"/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Заболевание детей (близких родственников)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>, препятствующее трудовой деятельности у Работодателя, подтвержденное соответствующими документами.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Основанием для приостановления действия настоящего соглашения являются:</w:t>
      </w:r>
    </w:p>
    <w:p w:rsidR="002F1606" w:rsidRPr="002F1606" w:rsidRDefault="002F1606" w:rsidP="002F1606">
      <w:pPr>
        <w:widowControl w:val="0"/>
        <w:numPr>
          <w:ilvl w:val="0"/>
          <w:numId w:val="19"/>
        </w:numPr>
        <w:shd w:val="clear" w:color="auto" w:fill="FFFFFF"/>
        <w:tabs>
          <w:tab w:val="left" w:pos="1560"/>
          <w:tab w:val="left" w:pos="6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>, временно препятствующее трудовой деятельности у Работодателя, подтвержденное соответствующей справкой медико-социальной экспертной комиссии).</w:t>
      </w:r>
      <w:proofErr w:type="gramEnd"/>
    </w:p>
    <w:p w:rsidR="002F1606" w:rsidRPr="002F1606" w:rsidRDefault="002F1606" w:rsidP="002F1606">
      <w:pPr>
        <w:widowControl w:val="0"/>
        <w:numPr>
          <w:ilvl w:val="0"/>
          <w:numId w:val="19"/>
        </w:numPr>
        <w:shd w:val="clear" w:color="auto" w:fill="FFFFFF"/>
        <w:tabs>
          <w:tab w:val="left" w:pos="1560"/>
          <w:tab w:val="left" w:pos="6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Заболевание детей (близких родственников)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>, временно препятствующее трудовой деятельности у Работодателя, подтвержденное соответствующими документами.</w:t>
      </w:r>
    </w:p>
    <w:p w:rsidR="002F1606" w:rsidRPr="002F1606" w:rsidRDefault="002F1606" w:rsidP="002F1606">
      <w:pPr>
        <w:widowControl w:val="0"/>
        <w:numPr>
          <w:ilvl w:val="0"/>
          <w:numId w:val="19"/>
        </w:numPr>
        <w:shd w:val="clear" w:color="auto" w:fill="FFFFFF"/>
        <w:tabs>
          <w:tab w:val="left" w:pos="1560"/>
          <w:tab w:val="left" w:pos="6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Беременность, роды, отпуск по уходу за ребенком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>одтвержденные соответствующими документами.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-1560"/>
          <w:tab w:val="left" w:pos="1134"/>
          <w:tab w:val="left" w:pos="630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</w:p>
    <w:p w:rsidR="002F1606" w:rsidRPr="002F1606" w:rsidRDefault="002F1606" w:rsidP="002F1606">
      <w:pPr>
        <w:widowControl w:val="0"/>
        <w:shd w:val="clear" w:color="auto" w:fill="FFFFFF"/>
        <w:tabs>
          <w:tab w:val="left" w:pos="-1560"/>
          <w:tab w:val="left" w:pos="1134"/>
          <w:tab w:val="left" w:pos="630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5. ОТВЕТСТВЕННОСТЬ СТОРОН</w:t>
      </w:r>
    </w:p>
    <w:p w:rsidR="002F1606" w:rsidRPr="002F1606" w:rsidRDefault="002F1606" w:rsidP="002F1606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F1606" w:rsidRPr="002F1606" w:rsidRDefault="002F1606" w:rsidP="002F1606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left" w:pos="1392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В случае неисполнения одной из Сторон обязательств по настоящему соглашению, виновная Сторона обязана возместить в судебном порядке другой Стороне причиненные неисполнением убытки.</w:t>
      </w:r>
    </w:p>
    <w:p w:rsidR="002F1606" w:rsidRPr="002F1606" w:rsidRDefault="002F1606" w:rsidP="002F1606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left" w:pos="1397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Стороны не несут ответственности в случае полного или частичного неисполнения своих обязательств, возникшего вследствие обстоятельств непреодолимой силы.</w:t>
      </w:r>
    </w:p>
    <w:p w:rsidR="002F1606" w:rsidRDefault="002F1606" w:rsidP="002F1606">
      <w:pPr>
        <w:widowControl w:val="0"/>
        <w:shd w:val="clear" w:color="auto" w:fill="FFFFFF"/>
        <w:tabs>
          <w:tab w:val="left" w:pos="1134"/>
          <w:tab w:val="left" w:pos="1498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498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ИЗМЕНЕНИЯ, ПРИОСТАНОВЛЕНИЯ ДЕЙСТВИЯ И РАСТОРЖЕНИЯ СОГЛАШЕНИЯ</w:t>
      </w:r>
    </w:p>
    <w:p w:rsidR="002F1606" w:rsidRPr="002F1606" w:rsidRDefault="002F1606" w:rsidP="002F1606">
      <w:pPr>
        <w:widowControl w:val="0"/>
        <w:numPr>
          <w:ilvl w:val="0"/>
          <w:numId w:val="20"/>
        </w:numPr>
        <w:shd w:val="clear" w:color="auto" w:fill="FFFFFF"/>
        <w:tabs>
          <w:tab w:val="left" w:pos="1056"/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Условия, на которых заключено настоящее соглашение, могут быть изменены по соглашению Сторон.</w:t>
      </w:r>
    </w:p>
    <w:p w:rsidR="002F1606" w:rsidRPr="002F1606" w:rsidRDefault="002F1606" w:rsidP="002F1606">
      <w:pPr>
        <w:widowControl w:val="0"/>
        <w:numPr>
          <w:ilvl w:val="0"/>
          <w:numId w:val="20"/>
        </w:numPr>
        <w:shd w:val="clear" w:color="auto" w:fill="FFFFFF"/>
        <w:tabs>
          <w:tab w:val="left" w:pos="105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Для расторжения или приостановления действия настоящего соглашения инициирующая Сторона направляет другим Сторонам письменное уведомление с приложением документов, подтверждающих основания для расторжения. Ответ на письменное уведомление должен быть дан в течение 15 (пятнадцати) календарных дней со дня получения уведомления.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расторжения настоящего соглашения по уважительной причине, денежные средства, выплаченные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F1606">
        <w:rPr>
          <w:rFonts w:ascii="Times New Roman" w:hAnsi="Times New Roman" w:cs="Times New Roman"/>
          <w:sz w:val="28"/>
          <w:szCs w:val="28"/>
        </w:rPr>
        <w:t xml:space="preserve">качестве ежемесячной стимулирующей надбавки к заработной плате 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2.1.1 настоящего соглашения  возврату в </w:t>
      </w:r>
      <w:r w:rsidRPr="002F1606">
        <w:rPr>
          <w:rFonts w:ascii="Times New Roman" w:hAnsi="Times New Roman" w:cs="Times New Roman"/>
          <w:sz w:val="28"/>
          <w:szCs w:val="28"/>
        </w:rPr>
        <w:t xml:space="preserve">доход бюджета Республики Татарстан 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не подлежат, ноутбук и </w:t>
      </w:r>
      <w:r w:rsidRPr="002F1606">
        <w:rPr>
          <w:rFonts w:ascii="Times New Roman" w:hAnsi="Times New Roman" w:cs="Times New Roman"/>
          <w:sz w:val="28"/>
          <w:szCs w:val="28"/>
        </w:rPr>
        <w:t xml:space="preserve">программно-аппаратный комплекс учителя, поставленные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рамках настоящего соглашения, остаются на балансовом учете Работодателя.</w:t>
      </w:r>
      <w:proofErr w:type="gramEnd"/>
    </w:p>
    <w:p w:rsidR="002F1606" w:rsidRPr="002F1606" w:rsidRDefault="002F1606" w:rsidP="002F1606">
      <w:pPr>
        <w:widowControl w:val="0"/>
        <w:numPr>
          <w:ilvl w:val="0"/>
          <w:numId w:val="21"/>
        </w:numPr>
        <w:shd w:val="clear" w:color="auto" w:fill="FFFFFF"/>
        <w:tabs>
          <w:tab w:val="left" w:pos="107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приостановления действия настоящего соглашения по уважительной причине, выплата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606">
        <w:rPr>
          <w:rFonts w:ascii="Times New Roman" w:hAnsi="Times New Roman" w:cs="Times New Roman"/>
          <w:sz w:val="28"/>
          <w:szCs w:val="28"/>
        </w:rPr>
        <w:t xml:space="preserve">ежемесячной стимулирующей надбавки к заработной плате 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>в соответствии с п. 2.1.1 настоящего соглашения прекращается на срок приостановления действия настоящего соглашения.</w:t>
      </w:r>
    </w:p>
    <w:p w:rsidR="002F1606" w:rsidRPr="002F1606" w:rsidRDefault="002F1606" w:rsidP="002F1606">
      <w:pPr>
        <w:widowControl w:val="0"/>
        <w:numPr>
          <w:ilvl w:val="0"/>
          <w:numId w:val="21"/>
        </w:numPr>
        <w:shd w:val="clear" w:color="auto" w:fill="FFFFFF"/>
        <w:tabs>
          <w:tab w:val="left" w:pos="107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расторжения настоящего соглашения по неуважительной причине, денежные средства, выплаченные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Грантополучателю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действия настоящего соглашения в </w:t>
      </w:r>
      <w:r w:rsidRPr="002F1606">
        <w:rPr>
          <w:rFonts w:ascii="Times New Roman" w:hAnsi="Times New Roman" w:cs="Times New Roman"/>
          <w:sz w:val="28"/>
          <w:szCs w:val="28"/>
        </w:rPr>
        <w:t xml:space="preserve">качестве ежемесячной стимулирующей надбавки к заработной плате 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возврату в полном объеме в </w:t>
      </w:r>
      <w:r w:rsidRPr="002F1606">
        <w:rPr>
          <w:rFonts w:ascii="Times New Roman" w:hAnsi="Times New Roman" w:cs="Times New Roman"/>
          <w:sz w:val="28"/>
          <w:szCs w:val="28"/>
        </w:rPr>
        <w:t>доход бюджета Республики Татарстан,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ноутбук и </w:t>
      </w:r>
      <w:r w:rsidRPr="002F1606">
        <w:rPr>
          <w:rFonts w:ascii="Times New Roman" w:hAnsi="Times New Roman" w:cs="Times New Roman"/>
          <w:sz w:val="28"/>
          <w:szCs w:val="28"/>
        </w:rPr>
        <w:t xml:space="preserve">программно-аппаратный комплекс учителя, поставленные </w:t>
      </w:r>
      <w:proofErr w:type="spellStart"/>
      <w:r w:rsidRPr="002F1606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2F1606">
        <w:rPr>
          <w:rFonts w:ascii="Times New Roman" w:hAnsi="Times New Roman" w:cs="Times New Roman"/>
          <w:sz w:val="28"/>
          <w:szCs w:val="28"/>
        </w:rPr>
        <w:t xml:space="preserve"> в рамках настоящего соглашения, остаются на балансовом учете Работодателя.</w:t>
      </w:r>
      <w:proofErr w:type="gramEnd"/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ФОРС-МАЖОР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Стороны освобождаются от частичного или полного исполнения обязательств по настоящему соглашению, если их неисполнение явилось следствием обстоятельств непреодолимой силы, возникших после заключения настоящего соглашения в результате событий чрезвычайного характера, которые Стороны не могли ни предвидеть, ни предотвратить разумными мерами.</w:t>
      </w:r>
      <w:proofErr w:type="gramEnd"/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К событиям непреодолимой силы относятся события, на которые Стороны не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могут оказать влияние и за возникновение которых они не несут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(землетрясение, наводнение, пожар, получение инвалидности, психическое заболевание, забастовки, постановления или распоряжения органов государственной власти).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7.2.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ab/>
        <w:t>Сторона, ссылающаяся на обстоятельства непреодолимой силы, обязана: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  <w:tab w:val="left" w:pos="12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7.2.1.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ab/>
        <w:t>В течение 20 (двадцати) календарных дней информировать другие Стороны о наступлении подобных обстоятельств в письменной форме, причем по требованию других Сторон должен быть представлен официальный документ. Информация должна содержать данные о характере обстоятельств, а также, по возможности, оценку их влияния на исполнение Сторонами своих обязательств по настоящему соглашению и на срок исполнения обязательств.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7.2.2. При прекращении действия указанных обстоятельств без промедления известить об этом другую Сторону в письменном виде. При этом должен быть указан срок, в который предполагается исполнить обязательства по настоящему соглашению. Если извещение не направлено или направлено несвоевременно, то убытки, причиненные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неизвещением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или несвоевременным извещением, обязательны к 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мещению Стороной, их вызвавшей.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ПОРЯДОК РАССМОТРЕНИЯ РАЗНОГЛАСИЙ</w:t>
      </w:r>
    </w:p>
    <w:p w:rsidR="002F1606" w:rsidRPr="002F1606" w:rsidRDefault="002F1606" w:rsidP="002F1606">
      <w:pPr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Все споры и разногласия, которые могут возникнуть между договаривающимися Сторонами из настоящего соглашения или в связи с ним, разрешаются путем переговоров.</w:t>
      </w:r>
    </w:p>
    <w:p w:rsidR="002F1606" w:rsidRPr="002F1606" w:rsidRDefault="002F1606" w:rsidP="002F1606">
      <w:pPr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достижения согласия путем переговоров, споры подлежат рассмотрению в судебном порядке.</w:t>
      </w:r>
    </w:p>
    <w:p w:rsidR="002F1606" w:rsidRPr="002F1606" w:rsidRDefault="002F1606" w:rsidP="002F1606">
      <w:pPr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По всем вопросам, не урегулированным настоящим соглашением, применяются нормы законодательства Российской Федерации.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989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b/>
          <w:iCs/>
          <w:color w:val="000000"/>
          <w:sz w:val="28"/>
          <w:szCs w:val="28"/>
        </w:rPr>
        <w:t>9. СРОК Д</w:t>
      </w:r>
      <w:r w:rsidRPr="002F1606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ЕЙСТВИЯ СОГЛАШЕНИЯ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9.1. Настоящее соглашение вступает в силу с момента его подписания Сторонами, и действует до «___» _____________ 20___ года.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606" w:rsidRP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ПРОЧИЕ УСЛОВИЯ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276"/>
          <w:tab w:val="left" w:pos="1517"/>
          <w:tab w:val="left" w:leader="underscore" w:pos="1049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>10.1.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Настоящее соглашение не заменяет трудовой договор между </w:t>
      </w:r>
      <w:proofErr w:type="spell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Грантополучателем</w:t>
      </w:r>
      <w:proofErr w:type="spell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и Работодателем, заключенный в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F1606">
        <w:rPr>
          <w:rFonts w:ascii="Times New Roman" w:hAnsi="Times New Roman" w:cs="Times New Roman"/>
          <w:bCs/>
          <w:sz w:val="28"/>
          <w:szCs w:val="28"/>
        </w:rPr>
        <w:t>Трудовым кодексом Российской Федерации</w:t>
      </w:r>
      <w:r w:rsidRPr="002F1606">
        <w:rPr>
          <w:rFonts w:ascii="Times New Roman" w:hAnsi="Times New Roman" w:cs="Times New Roman"/>
          <w:sz w:val="28"/>
          <w:szCs w:val="28"/>
        </w:rPr>
        <w:t xml:space="preserve"> от 30 декабря 2001 года №197-ФЗ</w:t>
      </w:r>
      <w:r w:rsidRPr="002F1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10.2. Изменения и дополнения, вносимые в настоящее соглашение по взаимному согласию Сторон в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 с разделом 6 настоящего соглашения, оформляются путем заключения дополнительного соглашения, которое является неотъемлемой частью настоящего соглашения.</w:t>
      </w:r>
    </w:p>
    <w:p w:rsidR="002F1606" w:rsidRPr="002F1606" w:rsidRDefault="002F1606" w:rsidP="002F160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color w:val="000000"/>
          <w:sz w:val="28"/>
          <w:szCs w:val="28"/>
        </w:rPr>
        <w:t xml:space="preserve">10.3. Настоящее соглашение составлено в 3-х </w:t>
      </w:r>
      <w:proofErr w:type="gramStart"/>
      <w:r w:rsidRPr="002F1606">
        <w:rPr>
          <w:rFonts w:ascii="Times New Roman" w:hAnsi="Times New Roman" w:cs="Times New Roman"/>
          <w:color w:val="000000"/>
          <w:sz w:val="28"/>
          <w:szCs w:val="28"/>
        </w:rPr>
        <w:t>экземплярах</w:t>
      </w:r>
      <w:proofErr w:type="gramEnd"/>
      <w:r w:rsidRPr="002F1606">
        <w:rPr>
          <w:rFonts w:ascii="Times New Roman" w:hAnsi="Times New Roman" w:cs="Times New Roman"/>
          <w:color w:val="000000"/>
          <w:sz w:val="28"/>
          <w:szCs w:val="28"/>
        </w:rPr>
        <w:t>, на русском языке, по одному для каждой Стороны, каждый из которых 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одинаковую юридическую силу.</w:t>
      </w:r>
    </w:p>
    <w:p w:rsidR="002F1606" w:rsidRDefault="002F1606" w:rsidP="00966F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1606" w:rsidRDefault="002F1606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6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АДРЕСА, РЕКВИЗИТЫ И ПОДПИСИ СТОРОН</w:t>
      </w:r>
    </w:p>
    <w:p w:rsidR="00966F5B" w:rsidRPr="002F1606" w:rsidRDefault="00966F5B" w:rsidP="002F160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2F1606" w:rsidRPr="002F1606" w:rsidTr="002F1606">
        <w:tc>
          <w:tcPr>
            <w:tcW w:w="3686" w:type="dxa"/>
            <w:shd w:val="clear" w:color="auto" w:fill="auto"/>
          </w:tcPr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F16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Грантодатель</w:t>
            </w:r>
            <w:proofErr w:type="spellEnd"/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Министерство образования и науки Республики Татарстан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 xml:space="preserve">420111, г. Казань, ул. </w:t>
            </w:r>
            <w:proofErr w:type="gramStart"/>
            <w:r w:rsidRPr="002F1606">
              <w:rPr>
                <w:rFonts w:ascii="Times New Roman" w:hAnsi="Times New Roman" w:cs="Times New Roman"/>
                <w:color w:val="000000"/>
              </w:rPr>
              <w:t>Кремлевская</w:t>
            </w:r>
            <w:proofErr w:type="gramEnd"/>
            <w:r w:rsidRPr="002F1606">
              <w:rPr>
                <w:rFonts w:ascii="Times New Roman" w:hAnsi="Times New Roman" w:cs="Times New Roman"/>
                <w:color w:val="000000"/>
              </w:rPr>
              <w:t>, д.9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Банковские реквизиты: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ИНН 1654002248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УФК по Республике Татарстан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proofErr w:type="gramStart"/>
            <w:r w:rsidRPr="002F1606">
              <w:rPr>
                <w:rFonts w:ascii="Times New Roman" w:hAnsi="Times New Roman" w:cs="Times New Roman"/>
                <w:color w:val="000000"/>
              </w:rPr>
              <w:t>(МФРТ л/с 02092011000</w:t>
            </w:r>
            <w:proofErr w:type="gramEnd"/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 и науки Республики Татарстан 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proofErr w:type="gramStart"/>
            <w:r w:rsidRPr="002F1606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2F1606">
              <w:rPr>
                <w:rFonts w:ascii="Times New Roman" w:hAnsi="Times New Roman" w:cs="Times New Roman"/>
                <w:color w:val="000000"/>
              </w:rPr>
              <w:t>/с ЛБ007080001)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proofErr w:type="gramStart"/>
            <w:r w:rsidRPr="002F160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F1606">
              <w:rPr>
                <w:rFonts w:ascii="Times New Roman" w:hAnsi="Times New Roman" w:cs="Times New Roman"/>
                <w:color w:val="000000"/>
              </w:rPr>
              <w:t>/с 40201810900000000002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БИК 049205001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КПП 165501001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ОКАТО 92401367000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ОКОПФ 72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ОКПО 00099837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ОКВЭД 75.11.21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Код администратора дохода: 708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16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Работодатель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ОУ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pos="3481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 xml:space="preserve">Банковские реквизиты: 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ИНН_______________________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Банк_______________________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proofErr w:type="gramStart"/>
            <w:r w:rsidRPr="002F1606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F1606">
              <w:rPr>
                <w:rFonts w:ascii="Times New Roman" w:hAnsi="Times New Roman" w:cs="Times New Roman"/>
                <w:color w:val="000000"/>
              </w:rPr>
              <w:t>/с_________________________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БИК_______________________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КПП_______________________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ОКАТО____________________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ОКОПФ____________________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ОКПО_____________________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ОКВЭД____________________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 xml:space="preserve">Код администратора 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дохода:_____________________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6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Грантополучатель</w:t>
            </w:r>
            <w:proofErr w:type="spellEnd"/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pos="3481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3235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Дата рождения 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3221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3221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3221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</w:t>
            </w: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3221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2098"/>
                <w:tab w:val="left" w:leader="underscore" w:pos="3235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Паспорт: серия</w:t>
            </w:r>
            <w:r>
              <w:rPr>
                <w:rFonts w:ascii="Times New Roman" w:hAnsi="Times New Roman" w:cs="Times New Roman"/>
                <w:color w:val="000000"/>
              </w:rPr>
              <w:tab/>
              <w:t>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171"/>
                <w:tab w:val="left" w:leader="underscore" w:pos="3082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выдан 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171"/>
                <w:tab w:val="left" w:leader="underscore" w:pos="3082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171"/>
                <w:tab w:val="left" w:leader="underscore" w:pos="3082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171"/>
                <w:tab w:val="left" w:leader="underscore" w:pos="3082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171"/>
                <w:tab w:val="left" w:leader="underscore" w:pos="3082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171"/>
                <w:tab w:val="left" w:leader="underscore" w:pos="3082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 xml:space="preserve">«______»__________________ </w:t>
            </w:r>
            <w:proofErr w:type="gramStart"/>
            <w:r w:rsidRPr="002F1606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2F160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ИНН _______________________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№ свидетельства пенсионного страхования _________________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595"/>
                <w:tab w:val="left" w:leader="underscore" w:pos="2630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  <w:tr w:rsidR="002F1606" w:rsidRPr="002F1606" w:rsidTr="002F1606">
        <w:tc>
          <w:tcPr>
            <w:tcW w:w="3686" w:type="dxa"/>
            <w:shd w:val="clear" w:color="auto" w:fill="auto"/>
          </w:tcPr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Министр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315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Э.Н. Фаттахов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1315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«_____»______________20__ г.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1606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3686" w:type="dxa"/>
            <w:shd w:val="clear" w:color="auto" w:fill="auto"/>
          </w:tcPr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 /_______________/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pos="2323"/>
              </w:tabs>
              <w:autoSpaceDE w:val="0"/>
              <w:autoSpaceDN w:val="0"/>
              <w:adjustRightInd w:val="0"/>
              <w:spacing w:line="240" w:lineRule="auto"/>
              <w:ind w:lef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F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           ФИО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595"/>
                <w:tab w:val="left" w:leader="underscore" w:pos="2630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595"/>
                <w:tab w:val="left" w:leader="underscore" w:pos="2630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«</w:t>
            </w:r>
            <w:r w:rsidRPr="002F1606">
              <w:rPr>
                <w:rFonts w:ascii="Times New Roman" w:hAnsi="Times New Roman" w:cs="Times New Roman"/>
                <w:color w:val="000000"/>
              </w:rPr>
              <w:tab/>
              <w:t>»</w:t>
            </w:r>
            <w:r w:rsidRPr="002F1606">
              <w:rPr>
                <w:rFonts w:ascii="Times New Roman" w:hAnsi="Times New Roman" w:cs="Times New Roman"/>
                <w:color w:val="000000"/>
              </w:rPr>
              <w:tab/>
              <w:t>20__ г.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3402" w:type="dxa"/>
            <w:shd w:val="clear" w:color="auto" w:fill="auto"/>
          </w:tcPr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  <w:color w:val="000000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____________ /_______________/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pos="2323"/>
              </w:tabs>
              <w:autoSpaceDE w:val="0"/>
              <w:autoSpaceDN w:val="0"/>
              <w:adjustRightInd w:val="0"/>
              <w:spacing w:line="240" w:lineRule="auto"/>
              <w:ind w:left="34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F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              ФИО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595"/>
                <w:tab w:val="left" w:leader="underscore" w:pos="2630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</w:p>
          <w:p w:rsidR="002F1606" w:rsidRPr="002F1606" w:rsidRDefault="002F1606" w:rsidP="002F1606">
            <w:pPr>
              <w:widowControl w:val="0"/>
              <w:shd w:val="clear" w:color="auto" w:fill="FFFFFF"/>
              <w:tabs>
                <w:tab w:val="left" w:leader="underscore" w:pos="595"/>
                <w:tab w:val="left" w:leader="underscore" w:pos="2630"/>
              </w:tabs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 w:cs="Times New Roman"/>
              </w:rPr>
            </w:pPr>
            <w:r w:rsidRPr="002F1606">
              <w:rPr>
                <w:rFonts w:ascii="Times New Roman" w:hAnsi="Times New Roman" w:cs="Times New Roman"/>
                <w:color w:val="000000"/>
              </w:rPr>
              <w:t>«</w:t>
            </w:r>
            <w:r w:rsidRPr="002F1606">
              <w:rPr>
                <w:rFonts w:ascii="Times New Roman" w:hAnsi="Times New Roman" w:cs="Times New Roman"/>
                <w:color w:val="000000"/>
              </w:rPr>
              <w:tab/>
              <w:t>»________________20__ г.</w:t>
            </w:r>
          </w:p>
          <w:p w:rsidR="002F1606" w:rsidRPr="002F1606" w:rsidRDefault="002F1606" w:rsidP="002F16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1606" w:rsidRPr="002F1606" w:rsidRDefault="002F1606" w:rsidP="002F1606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2F1606" w:rsidRPr="002F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A47"/>
    <w:multiLevelType w:val="hybridMultilevel"/>
    <w:tmpl w:val="CCCC3AA4"/>
    <w:lvl w:ilvl="0" w:tplc="D7AEABB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7848"/>
    <w:multiLevelType w:val="singleLevel"/>
    <w:tmpl w:val="19CC2100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AD0C52"/>
    <w:multiLevelType w:val="hybridMultilevel"/>
    <w:tmpl w:val="3B688B02"/>
    <w:lvl w:ilvl="0" w:tplc="46E88C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22A9A"/>
    <w:multiLevelType w:val="singleLevel"/>
    <w:tmpl w:val="0C10235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0D8569BB"/>
    <w:multiLevelType w:val="multilevel"/>
    <w:tmpl w:val="3BE6682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E1E2A28"/>
    <w:multiLevelType w:val="multilevel"/>
    <w:tmpl w:val="F2D2F9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892212"/>
    <w:multiLevelType w:val="multilevel"/>
    <w:tmpl w:val="9CE472B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81324AD"/>
    <w:multiLevelType w:val="singleLevel"/>
    <w:tmpl w:val="524A64E6"/>
    <w:lvl w:ilvl="0">
      <w:start w:val="4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313C7AC2"/>
    <w:multiLevelType w:val="singleLevel"/>
    <w:tmpl w:val="07768918"/>
    <w:lvl w:ilvl="0">
      <w:start w:val="1"/>
      <w:numFmt w:val="decimal"/>
      <w:lvlText w:val="4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4817704"/>
    <w:multiLevelType w:val="multilevel"/>
    <w:tmpl w:val="D910B3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60104EB"/>
    <w:multiLevelType w:val="multilevel"/>
    <w:tmpl w:val="DC5EB8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7EB70C2"/>
    <w:multiLevelType w:val="singleLevel"/>
    <w:tmpl w:val="340C0FB0"/>
    <w:lvl w:ilvl="0">
      <w:start w:val="1"/>
      <w:numFmt w:val="decimal"/>
      <w:lvlText w:val="2.6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3D6B5F54"/>
    <w:multiLevelType w:val="singleLevel"/>
    <w:tmpl w:val="AF804F0C"/>
    <w:lvl w:ilvl="0">
      <w:start w:val="1"/>
      <w:numFmt w:val="decimal"/>
      <w:lvlText w:val="2.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3">
    <w:nsid w:val="3E6A26F9"/>
    <w:multiLevelType w:val="hybridMultilevel"/>
    <w:tmpl w:val="A4BAEC7C"/>
    <w:lvl w:ilvl="0" w:tplc="F8A8EE8E">
      <w:start w:val="1"/>
      <w:numFmt w:val="decimal"/>
      <w:lvlText w:val="2.3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" w:hanging="360"/>
      </w:pPr>
    </w:lvl>
    <w:lvl w:ilvl="2" w:tplc="0419001B" w:tentative="1">
      <w:start w:val="1"/>
      <w:numFmt w:val="lowerRoman"/>
      <w:lvlText w:val="%3."/>
      <w:lvlJc w:val="right"/>
      <w:pPr>
        <w:ind w:left="1098" w:hanging="180"/>
      </w:pPr>
    </w:lvl>
    <w:lvl w:ilvl="3" w:tplc="0419000F" w:tentative="1">
      <w:start w:val="1"/>
      <w:numFmt w:val="decimal"/>
      <w:lvlText w:val="%4."/>
      <w:lvlJc w:val="left"/>
      <w:pPr>
        <w:ind w:left="1818" w:hanging="360"/>
      </w:pPr>
    </w:lvl>
    <w:lvl w:ilvl="4" w:tplc="04190019" w:tentative="1">
      <w:start w:val="1"/>
      <w:numFmt w:val="lowerLetter"/>
      <w:lvlText w:val="%5."/>
      <w:lvlJc w:val="left"/>
      <w:pPr>
        <w:ind w:left="2538" w:hanging="360"/>
      </w:pPr>
    </w:lvl>
    <w:lvl w:ilvl="5" w:tplc="0419001B" w:tentative="1">
      <w:start w:val="1"/>
      <w:numFmt w:val="lowerRoman"/>
      <w:lvlText w:val="%6."/>
      <w:lvlJc w:val="right"/>
      <w:pPr>
        <w:ind w:left="3258" w:hanging="180"/>
      </w:pPr>
    </w:lvl>
    <w:lvl w:ilvl="6" w:tplc="0419000F" w:tentative="1">
      <w:start w:val="1"/>
      <w:numFmt w:val="decimal"/>
      <w:lvlText w:val="%7."/>
      <w:lvlJc w:val="left"/>
      <w:pPr>
        <w:ind w:left="3978" w:hanging="360"/>
      </w:pPr>
    </w:lvl>
    <w:lvl w:ilvl="7" w:tplc="04190019" w:tentative="1">
      <w:start w:val="1"/>
      <w:numFmt w:val="lowerLetter"/>
      <w:lvlText w:val="%8."/>
      <w:lvlJc w:val="left"/>
      <w:pPr>
        <w:ind w:left="4698" w:hanging="360"/>
      </w:pPr>
    </w:lvl>
    <w:lvl w:ilvl="8" w:tplc="0419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14">
    <w:nsid w:val="410B16F9"/>
    <w:multiLevelType w:val="hybridMultilevel"/>
    <w:tmpl w:val="78AA7732"/>
    <w:lvl w:ilvl="0" w:tplc="436E591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A45F95"/>
    <w:multiLevelType w:val="multilevel"/>
    <w:tmpl w:val="2B1E77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3566D0F"/>
    <w:multiLevelType w:val="multilevel"/>
    <w:tmpl w:val="BC56C54C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4B5A79C6"/>
    <w:multiLevelType w:val="multilevel"/>
    <w:tmpl w:val="E1FAE0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143468C"/>
    <w:multiLevelType w:val="multilevel"/>
    <w:tmpl w:val="1AC0B894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19">
    <w:nsid w:val="570C366A"/>
    <w:multiLevelType w:val="multilevel"/>
    <w:tmpl w:val="BAE684AC"/>
    <w:lvl w:ilvl="0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0">
    <w:nsid w:val="5B934EB5"/>
    <w:multiLevelType w:val="hybridMultilevel"/>
    <w:tmpl w:val="453A2BDA"/>
    <w:lvl w:ilvl="0" w:tplc="A2FE5780">
      <w:start w:val="1"/>
      <w:numFmt w:val="decimal"/>
      <w:lvlText w:val="4.17.%1."/>
      <w:lvlJc w:val="left"/>
      <w:pPr>
        <w:tabs>
          <w:tab w:val="num" w:pos="1990"/>
        </w:tabs>
        <w:ind w:left="1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1">
    <w:nsid w:val="5BE77CA5"/>
    <w:multiLevelType w:val="singleLevel"/>
    <w:tmpl w:val="55D6883A"/>
    <w:lvl w:ilvl="0">
      <w:start w:val="1"/>
      <w:numFmt w:val="decimal"/>
      <w:lvlText w:val="4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4A547BA"/>
    <w:multiLevelType w:val="singleLevel"/>
    <w:tmpl w:val="CC40378C"/>
    <w:lvl w:ilvl="0">
      <w:start w:val="1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3">
    <w:nsid w:val="67C07D75"/>
    <w:multiLevelType w:val="hybridMultilevel"/>
    <w:tmpl w:val="B104844A"/>
    <w:lvl w:ilvl="0" w:tplc="7932D46C">
      <w:start w:val="1"/>
      <w:numFmt w:val="decimal"/>
      <w:lvlText w:val="3.%1."/>
      <w:lvlJc w:val="left"/>
      <w:pPr>
        <w:ind w:left="709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F56A73"/>
    <w:multiLevelType w:val="hybridMultilevel"/>
    <w:tmpl w:val="DB18BF2C"/>
    <w:lvl w:ilvl="0" w:tplc="BE5EC108">
      <w:start w:val="1"/>
      <w:numFmt w:val="decimal"/>
      <w:lvlText w:val="2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E18A0"/>
    <w:multiLevelType w:val="hybridMultilevel"/>
    <w:tmpl w:val="CD0E130C"/>
    <w:lvl w:ilvl="0" w:tplc="FCB8D6C6">
      <w:start w:val="1"/>
      <w:numFmt w:val="decimal"/>
      <w:lvlText w:val="2.2.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8"/>
  </w:num>
  <w:num w:numId="6">
    <w:abstractNumId w:val="9"/>
  </w:num>
  <w:num w:numId="7">
    <w:abstractNumId w:val="19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24"/>
  </w:num>
  <w:num w:numId="13">
    <w:abstractNumId w:val="25"/>
  </w:num>
  <w:num w:numId="14">
    <w:abstractNumId w:val="13"/>
  </w:num>
  <w:num w:numId="15">
    <w:abstractNumId w:val="12"/>
  </w:num>
  <w:num w:numId="16">
    <w:abstractNumId w:val="3"/>
  </w:num>
  <w:num w:numId="17">
    <w:abstractNumId w:val="11"/>
  </w:num>
  <w:num w:numId="18">
    <w:abstractNumId w:val="8"/>
  </w:num>
  <w:num w:numId="19">
    <w:abstractNumId w:val="21"/>
  </w:num>
  <w:num w:numId="20">
    <w:abstractNumId w:val="22"/>
  </w:num>
  <w:num w:numId="21">
    <w:abstractNumId w:val="7"/>
  </w:num>
  <w:num w:numId="22">
    <w:abstractNumId w:val="1"/>
  </w:num>
  <w:num w:numId="23">
    <w:abstractNumId w:val="23"/>
  </w:num>
  <w:num w:numId="24">
    <w:abstractNumId w:val="14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55D2"/>
    <w:rsid w:val="00005C10"/>
    <w:rsid w:val="00007102"/>
    <w:rsid w:val="000123DD"/>
    <w:rsid w:val="000136BD"/>
    <w:rsid w:val="000142CC"/>
    <w:rsid w:val="00014518"/>
    <w:rsid w:val="000204B1"/>
    <w:rsid w:val="00021913"/>
    <w:rsid w:val="00022C40"/>
    <w:rsid w:val="000248F8"/>
    <w:rsid w:val="00026FBD"/>
    <w:rsid w:val="00031B2D"/>
    <w:rsid w:val="000362E0"/>
    <w:rsid w:val="000407F2"/>
    <w:rsid w:val="00041064"/>
    <w:rsid w:val="00042CE2"/>
    <w:rsid w:val="00045816"/>
    <w:rsid w:val="000501DD"/>
    <w:rsid w:val="00052F1B"/>
    <w:rsid w:val="00057E97"/>
    <w:rsid w:val="000602DB"/>
    <w:rsid w:val="00060C04"/>
    <w:rsid w:val="00064B2B"/>
    <w:rsid w:val="00066DAA"/>
    <w:rsid w:val="00070E2B"/>
    <w:rsid w:val="00071C89"/>
    <w:rsid w:val="00072235"/>
    <w:rsid w:val="00074C91"/>
    <w:rsid w:val="000753DD"/>
    <w:rsid w:val="000762D3"/>
    <w:rsid w:val="00077128"/>
    <w:rsid w:val="0008139F"/>
    <w:rsid w:val="000835F8"/>
    <w:rsid w:val="00085311"/>
    <w:rsid w:val="00085591"/>
    <w:rsid w:val="00086D11"/>
    <w:rsid w:val="00091181"/>
    <w:rsid w:val="00091E80"/>
    <w:rsid w:val="000957D8"/>
    <w:rsid w:val="000A4619"/>
    <w:rsid w:val="000A5537"/>
    <w:rsid w:val="000B1D67"/>
    <w:rsid w:val="000B3E2D"/>
    <w:rsid w:val="000B5776"/>
    <w:rsid w:val="000B6EA0"/>
    <w:rsid w:val="000C09B9"/>
    <w:rsid w:val="000C0E61"/>
    <w:rsid w:val="000C3B9C"/>
    <w:rsid w:val="000C6DD3"/>
    <w:rsid w:val="000C6F46"/>
    <w:rsid w:val="000D10FB"/>
    <w:rsid w:val="000D2FE0"/>
    <w:rsid w:val="000E201C"/>
    <w:rsid w:val="000E5F58"/>
    <w:rsid w:val="000E6035"/>
    <w:rsid w:val="000E66E8"/>
    <w:rsid w:val="000F0EFE"/>
    <w:rsid w:val="000F387C"/>
    <w:rsid w:val="000F42B9"/>
    <w:rsid w:val="000F4964"/>
    <w:rsid w:val="000F5C88"/>
    <w:rsid w:val="000F5D6C"/>
    <w:rsid w:val="000F7947"/>
    <w:rsid w:val="000F7F99"/>
    <w:rsid w:val="00104241"/>
    <w:rsid w:val="0010571B"/>
    <w:rsid w:val="00107CEC"/>
    <w:rsid w:val="001221D6"/>
    <w:rsid w:val="0012229A"/>
    <w:rsid w:val="00122305"/>
    <w:rsid w:val="00124B1F"/>
    <w:rsid w:val="00124C48"/>
    <w:rsid w:val="00124E00"/>
    <w:rsid w:val="001253BB"/>
    <w:rsid w:val="00130414"/>
    <w:rsid w:val="00130D07"/>
    <w:rsid w:val="001327C7"/>
    <w:rsid w:val="001335D3"/>
    <w:rsid w:val="001404E1"/>
    <w:rsid w:val="00141E61"/>
    <w:rsid w:val="0014712A"/>
    <w:rsid w:val="00156380"/>
    <w:rsid w:val="00156912"/>
    <w:rsid w:val="00157211"/>
    <w:rsid w:val="00157309"/>
    <w:rsid w:val="00157CBE"/>
    <w:rsid w:val="001607DB"/>
    <w:rsid w:val="00160952"/>
    <w:rsid w:val="00160A18"/>
    <w:rsid w:val="00167097"/>
    <w:rsid w:val="001701A3"/>
    <w:rsid w:val="00170D9E"/>
    <w:rsid w:val="00174F0F"/>
    <w:rsid w:val="001836A3"/>
    <w:rsid w:val="0018379B"/>
    <w:rsid w:val="00184F89"/>
    <w:rsid w:val="001905D1"/>
    <w:rsid w:val="0019369E"/>
    <w:rsid w:val="001939A7"/>
    <w:rsid w:val="00194244"/>
    <w:rsid w:val="00194A24"/>
    <w:rsid w:val="00194C75"/>
    <w:rsid w:val="00196D0A"/>
    <w:rsid w:val="001A47AC"/>
    <w:rsid w:val="001A4923"/>
    <w:rsid w:val="001A5352"/>
    <w:rsid w:val="001A7C4F"/>
    <w:rsid w:val="001B0753"/>
    <w:rsid w:val="001B15AF"/>
    <w:rsid w:val="001B1B42"/>
    <w:rsid w:val="001B25A0"/>
    <w:rsid w:val="001B2661"/>
    <w:rsid w:val="001B3410"/>
    <w:rsid w:val="001B45B9"/>
    <w:rsid w:val="001B7BB6"/>
    <w:rsid w:val="001C0018"/>
    <w:rsid w:val="001C0627"/>
    <w:rsid w:val="001C297B"/>
    <w:rsid w:val="001C4C92"/>
    <w:rsid w:val="001C5DEA"/>
    <w:rsid w:val="001D0BE5"/>
    <w:rsid w:val="001D3384"/>
    <w:rsid w:val="001D49A1"/>
    <w:rsid w:val="001D6463"/>
    <w:rsid w:val="001D7136"/>
    <w:rsid w:val="001E05EF"/>
    <w:rsid w:val="001E08D0"/>
    <w:rsid w:val="001F0269"/>
    <w:rsid w:val="001F3C84"/>
    <w:rsid w:val="001F408D"/>
    <w:rsid w:val="001F441E"/>
    <w:rsid w:val="001F4D41"/>
    <w:rsid w:val="001F555D"/>
    <w:rsid w:val="001F5CB7"/>
    <w:rsid w:val="00201201"/>
    <w:rsid w:val="0020197C"/>
    <w:rsid w:val="00204381"/>
    <w:rsid w:val="0020588D"/>
    <w:rsid w:val="00206A27"/>
    <w:rsid w:val="0021138E"/>
    <w:rsid w:val="00213478"/>
    <w:rsid w:val="002139AA"/>
    <w:rsid w:val="002141B1"/>
    <w:rsid w:val="00221BF4"/>
    <w:rsid w:val="0022228A"/>
    <w:rsid w:val="00222521"/>
    <w:rsid w:val="00223E74"/>
    <w:rsid w:val="00224A64"/>
    <w:rsid w:val="002257B1"/>
    <w:rsid w:val="0022598B"/>
    <w:rsid w:val="00225BCF"/>
    <w:rsid w:val="00227CBA"/>
    <w:rsid w:val="00231778"/>
    <w:rsid w:val="00233751"/>
    <w:rsid w:val="00234CCC"/>
    <w:rsid w:val="00235864"/>
    <w:rsid w:val="002371BC"/>
    <w:rsid w:val="00241897"/>
    <w:rsid w:val="002455DF"/>
    <w:rsid w:val="00246289"/>
    <w:rsid w:val="00246568"/>
    <w:rsid w:val="00246BF1"/>
    <w:rsid w:val="0025011B"/>
    <w:rsid w:val="00252688"/>
    <w:rsid w:val="00252F73"/>
    <w:rsid w:val="002562AE"/>
    <w:rsid w:val="00260ECF"/>
    <w:rsid w:val="00260F91"/>
    <w:rsid w:val="00265669"/>
    <w:rsid w:val="00266867"/>
    <w:rsid w:val="00267622"/>
    <w:rsid w:val="002735A7"/>
    <w:rsid w:val="002741EA"/>
    <w:rsid w:val="00275FBB"/>
    <w:rsid w:val="00284AAF"/>
    <w:rsid w:val="00293D5C"/>
    <w:rsid w:val="00296F9B"/>
    <w:rsid w:val="002A382C"/>
    <w:rsid w:val="002A3C71"/>
    <w:rsid w:val="002A6DB1"/>
    <w:rsid w:val="002B1B01"/>
    <w:rsid w:val="002B2523"/>
    <w:rsid w:val="002B544F"/>
    <w:rsid w:val="002B598C"/>
    <w:rsid w:val="002B6865"/>
    <w:rsid w:val="002B6EC5"/>
    <w:rsid w:val="002B7094"/>
    <w:rsid w:val="002C3FC0"/>
    <w:rsid w:val="002C4312"/>
    <w:rsid w:val="002C56DC"/>
    <w:rsid w:val="002C6BF5"/>
    <w:rsid w:val="002C7BF1"/>
    <w:rsid w:val="002C7D54"/>
    <w:rsid w:val="002D4DED"/>
    <w:rsid w:val="002E1601"/>
    <w:rsid w:val="002E3398"/>
    <w:rsid w:val="002E6AEE"/>
    <w:rsid w:val="002E6FB2"/>
    <w:rsid w:val="002E737E"/>
    <w:rsid w:val="002F08CC"/>
    <w:rsid w:val="002F1606"/>
    <w:rsid w:val="002F404B"/>
    <w:rsid w:val="002F49A2"/>
    <w:rsid w:val="002F4AD5"/>
    <w:rsid w:val="002F78E0"/>
    <w:rsid w:val="003018AB"/>
    <w:rsid w:val="0030264C"/>
    <w:rsid w:val="00305609"/>
    <w:rsid w:val="003101AE"/>
    <w:rsid w:val="00310A14"/>
    <w:rsid w:val="00310EC7"/>
    <w:rsid w:val="0031254C"/>
    <w:rsid w:val="0031273E"/>
    <w:rsid w:val="0032013A"/>
    <w:rsid w:val="00322995"/>
    <w:rsid w:val="0032299A"/>
    <w:rsid w:val="00323992"/>
    <w:rsid w:val="0032447B"/>
    <w:rsid w:val="00324A92"/>
    <w:rsid w:val="00326D0E"/>
    <w:rsid w:val="003272EF"/>
    <w:rsid w:val="0033060E"/>
    <w:rsid w:val="00330B53"/>
    <w:rsid w:val="003318E5"/>
    <w:rsid w:val="003322FB"/>
    <w:rsid w:val="00332DE0"/>
    <w:rsid w:val="003352C0"/>
    <w:rsid w:val="00337655"/>
    <w:rsid w:val="00337FC7"/>
    <w:rsid w:val="00344278"/>
    <w:rsid w:val="003455DF"/>
    <w:rsid w:val="00347CA3"/>
    <w:rsid w:val="00351BFF"/>
    <w:rsid w:val="003527E0"/>
    <w:rsid w:val="00352BBB"/>
    <w:rsid w:val="0035437C"/>
    <w:rsid w:val="00363180"/>
    <w:rsid w:val="003636E6"/>
    <w:rsid w:val="00367E0C"/>
    <w:rsid w:val="00370CEC"/>
    <w:rsid w:val="003710CA"/>
    <w:rsid w:val="00371107"/>
    <w:rsid w:val="003720DD"/>
    <w:rsid w:val="0037534C"/>
    <w:rsid w:val="00375967"/>
    <w:rsid w:val="0038731A"/>
    <w:rsid w:val="00390BE3"/>
    <w:rsid w:val="003914DF"/>
    <w:rsid w:val="003918C3"/>
    <w:rsid w:val="00395405"/>
    <w:rsid w:val="00395B40"/>
    <w:rsid w:val="003960F6"/>
    <w:rsid w:val="003962C5"/>
    <w:rsid w:val="00396504"/>
    <w:rsid w:val="00396DEA"/>
    <w:rsid w:val="00396E09"/>
    <w:rsid w:val="003A0F2B"/>
    <w:rsid w:val="003A1130"/>
    <w:rsid w:val="003A406E"/>
    <w:rsid w:val="003A5BE0"/>
    <w:rsid w:val="003B0C96"/>
    <w:rsid w:val="003B105A"/>
    <w:rsid w:val="003B255E"/>
    <w:rsid w:val="003B3DA4"/>
    <w:rsid w:val="003B3E2B"/>
    <w:rsid w:val="003B729C"/>
    <w:rsid w:val="003C0C6B"/>
    <w:rsid w:val="003C1EF5"/>
    <w:rsid w:val="003C2CF5"/>
    <w:rsid w:val="003C330B"/>
    <w:rsid w:val="003C3F7C"/>
    <w:rsid w:val="003C4C5C"/>
    <w:rsid w:val="003C4D4F"/>
    <w:rsid w:val="003C6702"/>
    <w:rsid w:val="003D0408"/>
    <w:rsid w:val="003D0F19"/>
    <w:rsid w:val="003D2890"/>
    <w:rsid w:val="003D3296"/>
    <w:rsid w:val="003D55B6"/>
    <w:rsid w:val="003D5F7C"/>
    <w:rsid w:val="003D6114"/>
    <w:rsid w:val="003E1ED7"/>
    <w:rsid w:val="003E4E1F"/>
    <w:rsid w:val="003E557B"/>
    <w:rsid w:val="003F16D6"/>
    <w:rsid w:val="003F363C"/>
    <w:rsid w:val="0040267F"/>
    <w:rsid w:val="00402B29"/>
    <w:rsid w:val="00405232"/>
    <w:rsid w:val="00410540"/>
    <w:rsid w:val="00415A1C"/>
    <w:rsid w:val="00416B38"/>
    <w:rsid w:val="004170C3"/>
    <w:rsid w:val="00417A30"/>
    <w:rsid w:val="00417B39"/>
    <w:rsid w:val="00422244"/>
    <w:rsid w:val="00422AAE"/>
    <w:rsid w:val="004255C3"/>
    <w:rsid w:val="00425E3E"/>
    <w:rsid w:val="004309CC"/>
    <w:rsid w:val="0043222C"/>
    <w:rsid w:val="00435864"/>
    <w:rsid w:val="004451BE"/>
    <w:rsid w:val="004503CF"/>
    <w:rsid w:val="00451208"/>
    <w:rsid w:val="004626D2"/>
    <w:rsid w:val="00464293"/>
    <w:rsid w:val="00465C8B"/>
    <w:rsid w:val="00466A1E"/>
    <w:rsid w:val="0046746A"/>
    <w:rsid w:val="004736FB"/>
    <w:rsid w:val="004750B8"/>
    <w:rsid w:val="004758D8"/>
    <w:rsid w:val="0048018A"/>
    <w:rsid w:val="00484225"/>
    <w:rsid w:val="004854FC"/>
    <w:rsid w:val="0048693F"/>
    <w:rsid w:val="00492A05"/>
    <w:rsid w:val="00492EB9"/>
    <w:rsid w:val="00493E35"/>
    <w:rsid w:val="004977ED"/>
    <w:rsid w:val="004A060E"/>
    <w:rsid w:val="004A221D"/>
    <w:rsid w:val="004A3174"/>
    <w:rsid w:val="004A3557"/>
    <w:rsid w:val="004A41A6"/>
    <w:rsid w:val="004A784C"/>
    <w:rsid w:val="004A7A1E"/>
    <w:rsid w:val="004B0425"/>
    <w:rsid w:val="004B0845"/>
    <w:rsid w:val="004B11EB"/>
    <w:rsid w:val="004B12F3"/>
    <w:rsid w:val="004B628E"/>
    <w:rsid w:val="004C02D0"/>
    <w:rsid w:val="004C29B5"/>
    <w:rsid w:val="004C3C36"/>
    <w:rsid w:val="004D053C"/>
    <w:rsid w:val="004D0A6D"/>
    <w:rsid w:val="004D0EC1"/>
    <w:rsid w:val="004D1092"/>
    <w:rsid w:val="004D2ABF"/>
    <w:rsid w:val="004D3EDA"/>
    <w:rsid w:val="004D3EF0"/>
    <w:rsid w:val="004D5D3D"/>
    <w:rsid w:val="004D608D"/>
    <w:rsid w:val="004D63FE"/>
    <w:rsid w:val="004E0D91"/>
    <w:rsid w:val="004E0F41"/>
    <w:rsid w:val="004E3C58"/>
    <w:rsid w:val="004E6467"/>
    <w:rsid w:val="004F05EF"/>
    <w:rsid w:val="004F2FE6"/>
    <w:rsid w:val="004F4F31"/>
    <w:rsid w:val="004F5FDE"/>
    <w:rsid w:val="00500F85"/>
    <w:rsid w:val="0050156C"/>
    <w:rsid w:val="0050280F"/>
    <w:rsid w:val="00506C73"/>
    <w:rsid w:val="00510A31"/>
    <w:rsid w:val="00512AB1"/>
    <w:rsid w:val="00514179"/>
    <w:rsid w:val="00514286"/>
    <w:rsid w:val="00514F13"/>
    <w:rsid w:val="005155E7"/>
    <w:rsid w:val="00515933"/>
    <w:rsid w:val="005166E3"/>
    <w:rsid w:val="00516ED5"/>
    <w:rsid w:val="005171DD"/>
    <w:rsid w:val="00523762"/>
    <w:rsid w:val="00523EF0"/>
    <w:rsid w:val="00524CD9"/>
    <w:rsid w:val="0052631A"/>
    <w:rsid w:val="005301A0"/>
    <w:rsid w:val="005310EF"/>
    <w:rsid w:val="0053112E"/>
    <w:rsid w:val="00531A80"/>
    <w:rsid w:val="005344EA"/>
    <w:rsid w:val="00537B67"/>
    <w:rsid w:val="00540391"/>
    <w:rsid w:val="0054125D"/>
    <w:rsid w:val="00541696"/>
    <w:rsid w:val="00542646"/>
    <w:rsid w:val="005438CC"/>
    <w:rsid w:val="00544CB1"/>
    <w:rsid w:val="005455E6"/>
    <w:rsid w:val="00551474"/>
    <w:rsid w:val="00555739"/>
    <w:rsid w:val="00556437"/>
    <w:rsid w:val="00561117"/>
    <w:rsid w:val="005617E2"/>
    <w:rsid w:val="00561A06"/>
    <w:rsid w:val="00561C07"/>
    <w:rsid w:val="0056264A"/>
    <w:rsid w:val="00563B1D"/>
    <w:rsid w:val="00563F3E"/>
    <w:rsid w:val="0056517B"/>
    <w:rsid w:val="005658A8"/>
    <w:rsid w:val="005675BF"/>
    <w:rsid w:val="00572EE6"/>
    <w:rsid w:val="0057309F"/>
    <w:rsid w:val="0057590C"/>
    <w:rsid w:val="00577002"/>
    <w:rsid w:val="00577474"/>
    <w:rsid w:val="005802C4"/>
    <w:rsid w:val="00580D7E"/>
    <w:rsid w:val="00582FC2"/>
    <w:rsid w:val="00583B26"/>
    <w:rsid w:val="00584CA9"/>
    <w:rsid w:val="0058586E"/>
    <w:rsid w:val="00586043"/>
    <w:rsid w:val="0059064A"/>
    <w:rsid w:val="00590D0C"/>
    <w:rsid w:val="005939AD"/>
    <w:rsid w:val="00596AB8"/>
    <w:rsid w:val="005A16DE"/>
    <w:rsid w:val="005A2280"/>
    <w:rsid w:val="005A43C1"/>
    <w:rsid w:val="005A7AC0"/>
    <w:rsid w:val="005B14DC"/>
    <w:rsid w:val="005B2C04"/>
    <w:rsid w:val="005B4535"/>
    <w:rsid w:val="005B4662"/>
    <w:rsid w:val="005B499E"/>
    <w:rsid w:val="005C2985"/>
    <w:rsid w:val="005C68D1"/>
    <w:rsid w:val="005C711B"/>
    <w:rsid w:val="005D10DF"/>
    <w:rsid w:val="005D1986"/>
    <w:rsid w:val="005D1AAB"/>
    <w:rsid w:val="005D1D49"/>
    <w:rsid w:val="005D2041"/>
    <w:rsid w:val="005D526A"/>
    <w:rsid w:val="005D58A6"/>
    <w:rsid w:val="005D730B"/>
    <w:rsid w:val="005E131B"/>
    <w:rsid w:val="005E1719"/>
    <w:rsid w:val="005E1ED9"/>
    <w:rsid w:val="005E524B"/>
    <w:rsid w:val="005E64F7"/>
    <w:rsid w:val="005E66C1"/>
    <w:rsid w:val="005E77B3"/>
    <w:rsid w:val="005F3092"/>
    <w:rsid w:val="005F56EC"/>
    <w:rsid w:val="005F5EBC"/>
    <w:rsid w:val="005F71D1"/>
    <w:rsid w:val="0060160F"/>
    <w:rsid w:val="00601F8A"/>
    <w:rsid w:val="00606E3D"/>
    <w:rsid w:val="006073F8"/>
    <w:rsid w:val="00612819"/>
    <w:rsid w:val="0061390D"/>
    <w:rsid w:val="00615AF4"/>
    <w:rsid w:val="00616836"/>
    <w:rsid w:val="00621303"/>
    <w:rsid w:val="00622198"/>
    <w:rsid w:val="006255ED"/>
    <w:rsid w:val="0062779C"/>
    <w:rsid w:val="00630208"/>
    <w:rsid w:val="00631727"/>
    <w:rsid w:val="00632FDC"/>
    <w:rsid w:val="00633E11"/>
    <w:rsid w:val="006402A8"/>
    <w:rsid w:val="006450D4"/>
    <w:rsid w:val="00646031"/>
    <w:rsid w:val="006529D7"/>
    <w:rsid w:val="00653CC5"/>
    <w:rsid w:val="006546D7"/>
    <w:rsid w:val="00654885"/>
    <w:rsid w:val="0065510E"/>
    <w:rsid w:val="006563E3"/>
    <w:rsid w:val="0065703F"/>
    <w:rsid w:val="00660B38"/>
    <w:rsid w:val="00660E2B"/>
    <w:rsid w:val="00661A2B"/>
    <w:rsid w:val="00662689"/>
    <w:rsid w:val="006640E0"/>
    <w:rsid w:val="00665055"/>
    <w:rsid w:val="00666E7A"/>
    <w:rsid w:val="00674B3B"/>
    <w:rsid w:val="006767D1"/>
    <w:rsid w:val="00683CB7"/>
    <w:rsid w:val="00685FE5"/>
    <w:rsid w:val="00686C09"/>
    <w:rsid w:val="006875C6"/>
    <w:rsid w:val="006879F9"/>
    <w:rsid w:val="00691A8E"/>
    <w:rsid w:val="00692676"/>
    <w:rsid w:val="00693379"/>
    <w:rsid w:val="00693844"/>
    <w:rsid w:val="00694875"/>
    <w:rsid w:val="006959D4"/>
    <w:rsid w:val="006971E7"/>
    <w:rsid w:val="00697B63"/>
    <w:rsid w:val="00697ECC"/>
    <w:rsid w:val="00697F81"/>
    <w:rsid w:val="006A0940"/>
    <w:rsid w:val="006A28C7"/>
    <w:rsid w:val="006A4692"/>
    <w:rsid w:val="006A4E1A"/>
    <w:rsid w:val="006A7F03"/>
    <w:rsid w:val="006B0BBB"/>
    <w:rsid w:val="006B2AD3"/>
    <w:rsid w:val="006B2F69"/>
    <w:rsid w:val="006B3291"/>
    <w:rsid w:val="006B35B6"/>
    <w:rsid w:val="006B653B"/>
    <w:rsid w:val="006C1B0E"/>
    <w:rsid w:val="006C25B9"/>
    <w:rsid w:val="006C60CB"/>
    <w:rsid w:val="006D6331"/>
    <w:rsid w:val="006D68B1"/>
    <w:rsid w:val="006E0BBC"/>
    <w:rsid w:val="006E1BF0"/>
    <w:rsid w:val="006E2FFF"/>
    <w:rsid w:val="006E4300"/>
    <w:rsid w:val="006E75FB"/>
    <w:rsid w:val="006E779A"/>
    <w:rsid w:val="006E7E1D"/>
    <w:rsid w:val="006F1656"/>
    <w:rsid w:val="006F56E8"/>
    <w:rsid w:val="006F6DEA"/>
    <w:rsid w:val="00711720"/>
    <w:rsid w:val="00711EB6"/>
    <w:rsid w:val="0071386F"/>
    <w:rsid w:val="00717F89"/>
    <w:rsid w:val="007222F4"/>
    <w:rsid w:val="00724EF8"/>
    <w:rsid w:val="00726B5E"/>
    <w:rsid w:val="00727FF4"/>
    <w:rsid w:val="00732954"/>
    <w:rsid w:val="00732E4E"/>
    <w:rsid w:val="00732E7E"/>
    <w:rsid w:val="007330DD"/>
    <w:rsid w:val="00736727"/>
    <w:rsid w:val="00741474"/>
    <w:rsid w:val="00741F97"/>
    <w:rsid w:val="00742F56"/>
    <w:rsid w:val="007450EE"/>
    <w:rsid w:val="007454D9"/>
    <w:rsid w:val="00745CCF"/>
    <w:rsid w:val="00747155"/>
    <w:rsid w:val="00747192"/>
    <w:rsid w:val="00751EAC"/>
    <w:rsid w:val="00753BD0"/>
    <w:rsid w:val="007549BB"/>
    <w:rsid w:val="00754E2C"/>
    <w:rsid w:val="007575A8"/>
    <w:rsid w:val="00760A0A"/>
    <w:rsid w:val="00761542"/>
    <w:rsid w:val="00761961"/>
    <w:rsid w:val="00761B67"/>
    <w:rsid w:val="00762824"/>
    <w:rsid w:val="0076424E"/>
    <w:rsid w:val="00765BB0"/>
    <w:rsid w:val="007673B4"/>
    <w:rsid w:val="00767C00"/>
    <w:rsid w:val="007704F1"/>
    <w:rsid w:val="00772921"/>
    <w:rsid w:val="007751EE"/>
    <w:rsid w:val="007760A5"/>
    <w:rsid w:val="00776265"/>
    <w:rsid w:val="0078506E"/>
    <w:rsid w:val="00785DA4"/>
    <w:rsid w:val="00792981"/>
    <w:rsid w:val="00795B94"/>
    <w:rsid w:val="0079678F"/>
    <w:rsid w:val="007A3C1D"/>
    <w:rsid w:val="007A4B04"/>
    <w:rsid w:val="007A5ADC"/>
    <w:rsid w:val="007A76F0"/>
    <w:rsid w:val="007B1CFD"/>
    <w:rsid w:val="007B2935"/>
    <w:rsid w:val="007C3D58"/>
    <w:rsid w:val="007C4CF6"/>
    <w:rsid w:val="007C7877"/>
    <w:rsid w:val="007D084A"/>
    <w:rsid w:val="007D09B9"/>
    <w:rsid w:val="007D0FB3"/>
    <w:rsid w:val="007D0FED"/>
    <w:rsid w:val="007E28BD"/>
    <w:rsid w:val="007E2AA4"/>
    <w:rsid w:val="007E2C0F"/>
    <w:rsid w:val="007E4CA9"/>
    <w:rsid w:val="007E676A"/>
    <w:rsid w:val="007E6E96"/>
    <w:rsid w:val="007E734C"/>
    <w:rsid w:val="007F096B"/>
    <w:rsid w:val="007F2325"/>
    <w:rsid w:val="007F271C"/>
    <w:rsid w:val="007F382C"/>
    <w:rsid w:val="007F4A51"/>
    <w:rsid w:val="007F589A"/>
    <w:rsid w:val="008014A7"/>
    <w:rsid w:val="00806A38"/>
    <w:rsid w:val="00807C72"/>
    <w:rsid w:val="0081129A"/>
    <w:rsid w:val="0081422F"/>
    <w:rsid w:val="00815A4B"/>
    <w:rsid w:val="008203A8"/>
    <w:rsid w:val="008206B2"/>
    <w:rsid w:val="00820B17"/>
    <w:rsid w:val="008231A3"/>
    <w:rsid w:val="008262A7"/>
    <w:rsid w:val="008262F5"/>
    <w:rsid w:val="00826F58"/>
    <w:rsid w:val="00827427"/>
    <w:rsid w:val="008278A9"/>
    <w:rsid w:val="00827A31"/>
    <w:rsid w:val="00827A7B"/>
    <w:rsid w:val="0083178F"/>
    <w:rsid w:val="00834C30"/>
    <w:rsid w:val="00834D8F"/>
    <w:rsid w:val="0083594C"/>
    <w:rsid w:val="0083718B"/>
    <w:rsid w:val="00841F26"/>
    <w:rsid w:val="008454CB"/>
    <w:rsid w:val="00852F27"/>
    <w:rsid w:val="00853DB2"/>
    <w:rsid w:val="008556D1"/>
    <w:rsid w:val="00855AEB"/>
    <w:rsid w:val="0086415F"/>
    <w:rsid w:val="008674DD"/>
    <w:rsid w:val="00872C39"/>
    <w:rsid w:val="0087348C"/>
    <w:rsid w:val="008749D1"/>
    <w:rsid w:val="008750E8"/>
    <w:rsid w:val="00875E7C"/>
    <w:rsid w:val="008776D3"/>
    <w:rsid w:val="00877E1C"/>
    <w:rsid w:val="008800F5"/>
    <w:rsid w:val="00882778"/>
    <w:rsid w:val="008833D8"/>
    <w:rsid w:val="00884F46"/>
    <w:rsid w:val="008858A6"/>
    <w:rsid w:val="008865E2"/>
    <w:rsid w:val="008921BD"/>
    <w:rsid w:val="00892D54"/>
    <w:rsid w:val="008938F5"/>
    <w:rsid w:val="008945BA"/>
    <w:rsid w:val="00894BB5"/>
    <w:rsid w:val="008A0692"/>
    <w:rsid w:val="008A1278"/>
    <w:rsid w:val="008A1798"/>
    <w:rsid w:val="008A3C6B"/>
    <w:rsid w:val="008A4643"/>
    <w:rsid w:val="008B0605"/>
    <w:rsid w:val="008B0FEA"/>
    <w:rsid w:val="008B14AE"/>
    <w:rsid w:val="008B53B3"/>
    <w:rsid w:val="008C0A42"/>
    <w:rsid w:val="008C0BDE"/>
    <w:rsid w:val="008C3576"/>
    <w:rsid w:val="008C5EA5"/>
    <w:rsid w:val="008C7EC8"/>
    <w:rsid w:val="008D0E52"/>
    <w:rsid w:val="008D7223"/>
    <w:rsid w:val="008E00B8"/>
    <w:rsid w:val="008E0E57"/>
    <w:rsid w:val="008E169E"/>
    <w:rsid w:val="008E16FB"/>
    <w:rsid w:val="008E215A"/>
    <w:rsid w:val="008E4BB6"/>
    <w:rsid w:val="008E4D32"/>
    <w:rsid w:val="008E5AF3"/>
    <w:rsid w:val="008E7A3B"/>
    <w:rsid w:val="008F19DD"/>
    <w:rsid w:val="008F36B2"/>
    <w:rsid w:val="008F3775"/>
    <w:rsid w:val="008F3E7E"/>
    <w:rsid w:val="00900FAD"/>
    <w:rsid w:val="00904EE8"/>
    <w:rsid w:val="00905971"/>
    <w:rsid w:val="00905CD1"/>
    <w:rsid w:val="00906B6E"/>
    <w:rsid w:val="009101B1"/>
    <w:rsid w:val="009116A8"/>
    <w:rsid w:val="009130A8"/>
    <w:rsid w:val="00915C02"/>
    <w:rsid w:val="009165FC"/>
    <w:rsid w:val="00920014"/>
    <w:rsid w:val="009204EB"/>
    <w:rsid w:val="009223A7"/>
    <w:rsid w:val="00924CA9"/>
    <w:rsid w:val="00925070"/>
    <w:rsid w:val="009256ED"/>
    <w:rsid w:val="00930F03"/>
    <w:rsid w:val="00932B24"/>
    <w:rsid w:val="00936F95"/>
    <w:rsid w:val="009376B7"/>
    <w:rsid w:val="00942C79"/>
    <w:rsid w:val="009465A7"/>
    <w:rsid w:val="00947D0A"/>
    <w:rsid w:val="00950982"/>
    <w:rsid w:val="0095131B"/>
    <w:rsid w:val="00952E42"/>
    <w:rsid w:val="009535FF"/>
    <w:rsid w:val="00954F69"/>
    <w:rsid w:val="00955E19"/>
    <w:rsid w:val="00957C20"/>
    <w:rsid w:val="00962671"/>
    <w:rsid w:val="0096323A"/>
    <w:rsid w:val="00964F74"/>
    <w:rsid w:val="00966C36"/>
    <w:rsid w:val="00966F5B"/>
    <w:rsid w:val="00967261"/>
    <w:rsid w:val="00967BB8"/>
    <w:rsid w:val="009726A5"/>
    <w:rsid w:val="009733C7"/>
    <w:rsid w:val="00974800"/>
    <w:rsid w:val="009750B1"/>
    <w:rsid w:val="0098019E"/>
    <w:rsid w:val="00980FAD"/>
    <w:rsid w:val="00982FE0"/>
    <w:rsid w:val="00984940"/>
    <w:rsid w:val="00984C76"/>
    <w:rsid w:val="00987010"/>
    <w:rsid w:val="00991461"/>
    <w:rsid w:val="00991986"/>
    <w:rsid w:val="00995692"/>
    <w:rsid w:val="00995945"/>
    <w:rsid w:val="009A0086"/>
    <w:rsid w:val="009A2A84"/>
    <w:rsid w:val="009A2AF2"/>
    <w:rsid w:val="009A321D"/>
    <w:rsid w:val="009A3C61"/>
    <w:rsid w:val="009A3E4F"/>
    <w:rsid w:val="009A5EA7"/>
    <w:rsid w:val="009B247D"/>
    <w:rsid w:val="009B2E3C"/>
    <w:rsid w:val="009B3409"/>
    <w:rsid w:val="009B3A6B"/>
    <w:rsid w:val="009C10D9"/>
    <w:rsid w:val="009C132F"/>
    <w:rsid w:val="009C17C3"/>
    <w:rsid w:val="009C48A2"/>
    <w:rsid w:val="009C4E8D"/>
    <w:rsid w:val="009C5695"/>
    <w:rsid w:val="009C5EBC"/>
    <w:rsid w:val="009C68A1"/>
    <w:rsid w:val="009D1D7B"/>
    <w:rsid w:val="009D3819"/>
    <w:rsid w:val="009D5659"/>
    <w:rsid w:val="009D6C4D"/>
    <w:rsid w:val="009E08AB"/>
    <w:rsid w:val="009E0BEF"/>
    <w:rsid w:val="009E455A"/>
    <w:rsid w:val="009F1A81"/>
    <w:rsid w:val="009F2183"/>
    <w:rsid w:val="009F24C5"/>
    <w:rsid w:val="009F6219"/>
    <w:rsid w:val="009F7DA5"/>
    <w:rsid w:val="00A00AB8"/>
    <w:rsid w:val="00A03D65"/>
    <w:rsid w:val="00A04406"/>
    <w:rsid w:val="00A054A9"/>
    <w:rsid w:val="00A05BAA"/>
    <w:rsid w:val="00A06562"/>
    <w:rsid w:val="00A10B5B"/>
    <w:rsid w:val="00A15AE0"/>
    <w:rsid w:val="00A172BA"/>
    <w:rsid w:val="00A179F7"/>
    <w:rsid w:val="00A20685"/>
    <w:rsid w:val="00A22F76"/>
    <w:rsid w:val="00A243A9"/>
    <w:rsid w:val="00A2473C"/>
    <w:rsid w:val="00A24B3B"/>
    <w:rsid w:val="00A24BAC"/>
    <w:rsid w:val="00A254BA"/>
    <w:rsid w:val="00A25B30"/>
    <w:rsid w:val="00A271D6"/>
    <w:rsid w:val="00A27956"/>
    <w:rsid w:val="00A27A86"/>
    <w:rsid w:val="00A27FD4"/>
    <w:rsid w:val="00A30A05"/>
    <w:rsid w:val="00A31414"/>
    <w:rsid w:val="00A3162A"/>
    <w:rsid w:val="00A3171A"/>
    <w:rsid w:val="00A334E4"/>
    <w:rsid w:val="00A34E41"/>
    <w:rsid w:val="00A440A4"/>
    <w:rsid w:val="00A449FB"/>
    <w:rsid w:val="00A44CDD"/>
    <w:rsid w:val="00A45F10"/>
    <w:rsid w:val="00A524F6"/>
    <w:rsid w:val="00A53910"/>
    <w:rsid w:val="00A547EB"/>
    <w:rsid w:val="00A54CAB"/>
    <w:rsid w:val="00A55982"/>
    <w:rsid w:val="00A55B70"/>
    <w:rsid w:val="00A56661"/>
    <w:rsid w:val="00A630B0"/>
    <w:rsid w:val="00A63B01"/>
    <w:rsid w:val="00A665D6"/>
    <w:rsid w:val="00A66F45"/>
    <w:rsid w:val="00A67163"/>
    <w:rsid w:val="00A7290F"/>
    <w:rsid w:val="00A7298A"/>
    <w:rsid w:val="00A730C0"/>
    <w:rsid w:val="00A73427"/>
    <w:rsid w:val="00A745D3"/>
    <w:rsid w:val="00A75285"/>
    <w:rsid w:val="00A75D0A"/>
    <w:rsid w:val="00A87FCB"/>
    <w:rsid w:val="00A919C4"/>
    <w:rsid w:val="00A9210F"/>
    <w:rsid w:val="00A9250A"/>
    <w:rsid w:val="00A92AF2"/>
    <w:rsid w:val="00A93555"/>
    <w:rsid w:val="00A93EEC"/>
    <w:rsid w:val="00A941E0"/>
    <w:rsid w:val="00A96507"/>
    <w:rsid w:val="00A96F4A"/>
    <w:rsid w:val="00A978A4"/>
    <w:rsid w:val="00AA6F05"/>
    <w:rsid w:val="00AB22FE"/>
    <w:rsid w:val="00AB274D"/>
    <w:rsid w:val="00AB344B"/>
    <w:rsid w:val="00AB3CD3"/>
    <w:rsid w:val="00AB4DD1"/>
    <w:rsid w:val="00AB4DF7"/>
    <w:rsid w:val="00AB5BB3"/>
    <w:rsid w:val="00AB6FD5"/>
    <w:rsid w:val="00AB7361"/>
    <w:rsid w:val="00AC1C02"/>
    <w:rsid w:val="00AC2B3F"/>
    <w:rsid w:val="00AC3D48"/>
    <w:rsid w:val="00AC4D78"/>
    <w:rsid w:val="00AC6955"/>
    <w:rsid w:val="00AD0760"/>
    <w:rsid w:val="00AD2A07"/>
    <w:rsid w:val="00AD3FD2"/>
    <w:rsid w:val="00AD6492"/>
    <w:rsid w:val="00AE04C6"/>
    <w:rsid w:val="00AE5CAB"/>
    <w:rsid w:val="00AE790E"/>
    <w:rsid w:val="00AE7989"/>
    <w:rsid w:val="00AF0597"/>
    <w:rsid w:val="00AF3718"/>
    <w:rsid w:val="00AF637F"/>
    <w:rsid w:val="00AF64AD"/>
    <w:rsid w:val="00AF6D46"/>
    <w:rsid w:val="00AF7816"/>
    <w:rsid w:val="00B00539"/>
    <w:rsid w:val="00B01646"/>
    <w:rsid w:val="00B02376"/>
    <w:rsid w:val="00B0287C"/>
    <w:rsid w:val="00B03307"/>
    <w:rsid w:val="00B047C1"/>
    <w:rsid w:val="00B06C8E"/>
    <w:rsid w:val="00B078AC"/>
    <w:rsid w:val="00B07FD5"/>
    <w:rsid w:val="00B103CD"/>
    <w:rsid w:val="00B11C9A"/>
    <w:rsid w:val="00B12EE8"/>
    <w:rsid w:val="00B13D28"/>
    <w:rsid w:val="00B14D53"/>
    <w:rsid w:val="00B15725"/>
    <w:rsid w:val="00B170D6"/>
    <w:rsid w:val="00B20C63"/>
    <w:rsid w:val="00B2231C"/>
    <w:rsid w:val="00B3068D"/>
    <w:rsid w:val="00B313B2"/>
    <w:rsid w:val="00B31A24"/>
    <w:rsid w:val="00B32039"/>
    <w:rsid w:val="00B3569D"/>
    <w:rsid w:val="00B36929"/>
    <w:rsid w:val="00B3728F"/>
    <w:rsid w:val="00B377CC"/>
    <w:rsid w:val="00B37984"/>
    <w:rsid w:val="00B40402"/>
    <w:rsid w:val="00B41E84"/>
    <w:rsid w:val="00B42542"/>
    <w:rsid w:val="00B442E4"/>
    <w:rsid w:val="00B44510"/>
    <w:rsid w:val="00B44913"/>
    <w:rsid w:val="00B46A5D"/>
    <w:rsid w:val="00B47E56"/>
    <w:rsid w:val="00B50304"/>
    <w:rsid w:val="00B50693"/>
    <w:rsid w:val="00B50ACB"/>
    <w:rsid w:val="00B5195D"/>
    <w:rsid w:val="00B52D2A"/>
    <w:rsid w:val="00B539DC"/>
    <w:rsid w:val="00B548EA"/>
    <w:rsid w:val="00B54A87"/>
    <w:rsid w:val="00B561BB"/>
    <w:rsid w:val="00B63A52"/>
    <w:rsid w:val="00B646F7"/>
    <w:rsid w:val="00B65B45"/>
    <w:rsid w:val="00B71B83"/>
    <w:rsid w:val="00B73414"/>
    <w:rsid w:val="00B76388"/>
    <w:rsid w:val="00B80062"/>
    <w:rsid w:val="00B8363E"/>
    <w:rsid w:val="00B83ADE"/>
    <w:rsid w:val="00B90B0E"/>
    <w:rsid w:val="00B93E67"/>
    <w:rsid w:val="00B950DC"/>
    <w:rsid w:val="00B95803"/>
    <w:rsid w:val="00B96A62"/>
    <w:rsid w:val="00BA0498"/>
    <w:rsid w:val="00BA0DBA"/>
    <w:rsid w:val="00BA1D33"/>
    <w:rsid w:val="00BA2637"/>
    <w:rsid w:val="00BA5B19"/>
    <w:rsid w:val="00BA62AA"/>
    <w:rsid w:val="00BA6A8B"/>
    <w:rsid w:val="00BA78C8"/>
    <w:rsid w:val="00BB0788"/>
    <w:rsid w:val="00BB5582"/>
    <w:rsid w:val="00BB7D01"/>
    <w:rsid w:val="00BC1BBB"/>
    <w:rsid w:val="00BC1C50"/>
    <w:rsid w:val="00BC1CC5"/>
    <w:rsid w:val="00BC51D7"/>
    <w:rsid w:val="00BC5709"/>
    <w:rsid w:val="00BC76A9"/>
    <w:rsid w:val="00BD0676"/>
    <w:rsid w:val="00BD2DCC"/>
    <w:rsid w:val="00BD3E04"/>
    <w:rsid w:val="00BD43DB"/>
    <w:rsid w:val="00BD77A0"/>
    <w:rsid w:val="00BE13AF"/>
    <w:rsid w:val="00BE20B4"/>
    <w:rsid w:val="00BE373E"/>
    <w:rsid w:val="00BE67B7"/>
    <w:rsid w:val="00BF3932"/>
    <w:rsid w:val="00C0005C"/>
    <w:rsid w:val="00C01733"/>
    <w:rsid w:val="00C01973"/>
    <w:rsid w:val="00C107A0"/>
    <w:rsid w:val="00C10C56"/>
    <w:rsid w:val="00C15B28"/>
    <w:rsid w:val="00C217F8"/>
    <w:rsid w:val="00C2226A"/>
    <w:rsid w:val="00C22333"/>
    <w:rsid w:val="00C2295B"/>
    <w:rsid w:val="00C24140"/>
    <w:rsid w:val="00C24C05"/>
    <w:rsid w:val="00C24D34"/>
    <w:rsid w:val="00C254C7"/>
    <w:rsid w:val="00C27B67"/>
    <w:rsid w:val="00C303FE"/>
    <w:rsid w:val="00C30BE8"/>
    <w:rsid w:val="00C312AF"/>
    <w:rsid w:val="00C3327B"/>
    <w:rsid w:val="00C3353B"/>
    <w:rsid w:val="00C338B4"/>
    <w:rsid w:val="00C346CC"/>
    <w:rsid w:val="00C35F93"/>
    <w:rsid w:val="00C36919"/>
    <w:rsid w:val="00C37E8F"/>
    <w:rsid w:val="00C40787"/>
    <w:rsid w:val="00C4248C"/>
    <w:rsid w:val="00C45AA0"/>
    <w:rsid w:val="00C46970"/>
    <w:rsid w:val="00C47D02"/>
    <w:rsid w:val="00C52B8A"/>
    <w:rsid w:val="00C53887"/>
    <w:rsid w:val="00C5471C"/>
    <w:rsid w:val="00C555B1"/>
    <w:rsid w:val="00C56ECC"/>
    <w:rsid w:val="00C579DB"/>
    <w:rsid w:val="00C752AE"/>
    <w:rsid w:val="00C752E5"/>
    <w:rsid w:val="00C80895"/>
    <w:rsid w:val="00C80CB3"/>
    <w:rsid w:val="00C8645D"/>
    <w:rsid w:val="00C901BE"/>
    <w:rsid w:val="00C90FDC"/>
    <w:rsid w:val="00C92EDE"/>
    <w:rsid w:val="00C93831"/>
    <w:rsid w:val="00C94738"/>
    <w:rsid w:val="00C952CF"/>
    <w:rsid w:val="00C97F3C"/>
    <w:rsid w:val="00CA2472"/>
    <w:rsid w:val="00CA248A"/>
    <w:rsid w:val="00CA3CA8"/>
    <w:rsid w:val="00CA3DF7"/>
    <w:rsid w:val="00CA4FB2"/>
    <w:rsid w:val="00CA5B62"/>
    <w:rsid w:val="00CA605A"/>
    <w:rsid w:val="00CA6AD1"/>
    <w:rsid w:val="00CA79C4"/>
    <w:rsid w:val="00CB029F"/>
    <w:rsid w:val="00CB09B8"/>
    <w:rsid w:val="00CB0EC0"/>
    <w:rsid w:val="00CB3717"/>
    <w:rsid w:val="00CB448B"/>
    <w:rsid w:val="00CB6B4F"/>
    <w:rsid w:val="00CB6C22"/>
    <w:rsid w:val="00CC088C"/>
    <w:rsid w:val="00CC0B2B"/>
    <w:rsid w:val="00CC219D"/>
    <w:rsid w:val="00CC21BC"/>
    <w:rsid w:val="00CC236A"/>
    <w:rsid w:val="00CC3BB3"/>
    <w:rsid w:val="00CC48F4"/>
    <w:rsid w:val="00CC6084"/>
    <w:rsid w:val="00CC620B"/>
    <w:rsid w:val="00CC7EE3"/>
    <w:rsid w:val="00CD029A"/>
    <w:rsid w:val="00CD431A"/>
    <w:rsid w:val="00CD4A3F"/>
    <w:rsid w:val="00CD4D9D"/>
    <w:rsid w:val="00CD5D6F"/>
    <w:rsid w:val="00CD5E57"/>
    <w:rsid w:val="00CD6628"/>
    <w:rsid w:val="00CE0CDD"/>
    <w:rsid w:val="00CE200D"/>
    <w:rsid w:val="00CE26E8"/>
    <w:rsid w:val="00CE33B6"/>
    <w:rsid w:val="00CE55F1"/>
    <w:rsid w:val="00CE61EE"/>
    <w:rsid w:val="00CF04FC"/>
    <w:rsid w:val="00CF0D83"/>
    <w:rsid w:val="00CF17FA"/>
    <w:rsid w:val="00CF229C"/>
    <w:rsid w:val="00CF2555"/>
    <w:rsid w:val="00CF45B5"/>
    <w:rsid w:val="00CF59D6"/>
    <w:rsid w:val="00CF64AE"/>
    <w:rsid w:val="00CF7956"/>
    <w:rsid w:val="00D0016C"/>
    <w:rsid w:val="00D00395"/>
    <w:rsid w:val="00D00799"/>
    <w:rsid w:val="00D01934"/>
    <w:rsid w:val="00D0325D"/>
    <w:rsid w:val="00D0361C"/>
    <w:rsid w:val="00D03C36"/>
    <w:rsid w:val="00D0402F"/>
    <w:rsid w:val="00D05D8B"/>
    <w:rsid w:val="00D072B9"/>
    <w:rsid w:val="00D0790D"/>
    <w:rsid w:val="00D13298"/>
    <w:rsid w:val="00D13EA3"/>
    <w:rsid w:val="00D14AC7"/>
    <w:rsid w:val="00D14CE8"/>
    <w:rsid w:val="00D14F03"/>
    <w:rsid w:val="00D15B96"/>
    <w:rsid w:val="00D17045"/>
    <w:rsid w:val="00D201FD"/>
    <w:rsid w:val="00D212BF"/>
    <w:rsid w:val="00D2164F"/>
    <w:rsid w:val="00D21FCE"/>
    <w:rsid w:val="00D23AB1"/>
    <w:rsid w:val="00D23BDF"/>
    <w:rsid w:val="00D25D1D"/>
    <w:rsid w:val="00D25EFE"/>
    <w:rsid w:val="00D31083"/>
    <w:rsid w:val="00D3180B"/>
    <w:rsid w:val="00D33F20"/>
    <w:rsid w:val="00D34972"/>
    <w:rsid w:val="00D3693C"/>
    <w:rsid w:val="00D42132"/>
    <w:rsid w:val="00D422EE"/>
    <w:rsid w:val="00D427DB"/>
    <w:rsid w:val="00D42F67"/>
    <w:rsid w:val="00D45243"/>
    <w:rsid w:val="00D467C3"/>
    <w:rsid w:val="00D522C8"/>
    <w:rsid w:val="00D52FCF"/>
    <w:rsid w:val="00D55B7E"/>
    <w:rsid w:val="00D67E3F"/>
    <w:rsid w:val="00D70821"/>
    <w:rsid w:val="00D71101"/>
    <w:rsid w:val="00D71121"/>
    <w:rsid w:val="00D71576"/>
    <w:rsid w:val="00D71823"/>
    <w:rsid w:val="00D74F25"/>
    <w:rsid w:val="00D75ADF"/>
    <w:rsid w:val="00D77879"/>
    <w:rsid w:val="00D86A5B"/>
    <w:rsid w:val="00D86BE3"/>
    <w:rsid w:val="00D878CB"/>
    <w:rsid w:val="00D95D6E"/>
    <w:rsid w:val="00DA28C7"/>
    <w:rsid w:val="00DA29A5"/>
    <w:rsid w:val="00DA424C"/>
    <w:rsid w:val="00DA550B"/>
    <w:rsid w:val="00DA60D8"/>
    <w:rsid w:val="00DA60E4"/>
    <w:rsid w:val="00DB1E64"/>
    <w:rsid w:val="00DB2EF4"/>
    <w:rsid w:val="00DB4E6C"/>
    <w:rsid w:val="00DB60DC"/>
    <w:rsid w:val="00DB695C"/>
    <w:rsid w:val="00DB7A43"/>
    <w:rsid w:val="00DC17B6"/>
    <w:rsid w:val="00DC3431"/>
    <w:rsid w:val="00DC4C27"/>
    <w:rsid w:val="00DC5712"/>
    <w:rsid w:val="00DD2DAF"/>
    <w:rsid w:val="00DD42EB"/>
    <w:rsid w:val="00DE2F9C"/>
    <w:rsid w:val="00DE36AC"/>
    <w:rsid w:val="00DE58FA"/>
    <w:rsid w:val="00DE5DC8"/>
    <w:rsid w:val="00DE72DA"/>
    <w:rsid w:val="00DF12DA"/>
    <w:rsid w:val="00DF1D44"/>
    <w:rsid w:val="00DF272F"/>
    <w:rsid w:val="00DF2CD8"/>
    <w:rsid w:val="00DF362B"/>
    <w:rsid w:val="00DF3C0B"/>
    <w:rsid w:val="00DF44BD"/>
    <w:rsid w:val="00DF57F5"/>
    <w:rsid w:val="00DF7AAA"/>
    <w:rsid w:val="00E0397A"/>
    <w:rsid w:val="00E03DC6"/>
    <w:rsid w:val="00E045BD"/>
    <w:rsid w:val="00E04718"/>
    <w:rsid w:val="00E06A55"/>
    <w:rsid w:val="00E06F78"/>
    <w:rsid w:val="00E100D4"/>
    <w:rsid w:val="00E1045C"/>
    <w:rsid w:val="00E11834"/>
    <w:rsid w:val="00E11979"/>
    <w:rsid w:val="00E13AEB"/>
    <w:rsid w:val="00E14498"/>
    <w:rsid w:val="00E17E79"/>
    <w:rsid w:val="00E21951"/>
    <w:rsid w:val="00E2231D"/>
    <w:rsid w:val="00E2450C"/>
    <w:rsid w:val="00E24BFA"/>
    <w:rsid w:val="00E24CE1"/>
    <w:rsid w:val="00E2734C"/>
    <w:rsid w:val="00E33DA1"/>
    <w:rsid w:val="00E37D82"/>
    <w:rsid w:val="00E40AAE"/>
    <w:rsid w:val="00E44BF7"/>
    <w:rsid w:val="00E45110"/>
    <w:rsid w:val="00E46524"/>
    <w:rsid w:val="00E474E5"/>
    <w:rsid w:val="00E5109E"/>
    <w:rsid w:val="00E53E79"/>
    <w:rsid w:val="00E56A52"/>
    <w:rsid w:val="00E573A7"/>
    <w:rsid w:val="00E57571"/>
    <w:rsid w:val="00E57624"/>
    <w:rsid w:val="00E6598C"/>
    <w:rsid w:val="00E67BFF"/>
    <w:rsid w:val="00E73F89"/>
    <w:rsid w:val="00E74D27"/>
    <w:rsid w:val="00E77D49"/>
    <w:rsid w:val="00E77DC8"/>
    <w:rsid w:val="00E80132"/>
    <w:rsid w:val="00E861CD"/>
    <w:rsid w:val="00E90AD5"/>
    <w:rsid w:val="00E90D24"/>
    <w:rsid w:val="00E91E38"/>
    <w:rsid w:val="00EA0696"/>
    <w:rsid w:val="00EA20D9"/>
    <w:rsid w:val="00EA2B1C"/>
    <w:rsid w:val="00EA305D"/>
    <w:rsid w:val="00EA3C07"/>
    <w:rsid w:val="00EA42C8"/>
    <w:rsid w:val="00EA4B2E"/>
    <w:rsid w:val="00EA4F6B"/>
    <w:rsid w:val="00EA6CBD"/>
    <w:rsid w:val="00EA72A7"/>
    <w:rsid w:val="00EA770D"/>
    <w:rsid w:val="00EA7BE2"/>
    <w:rsid w:val="00EB1098"/>
    <w:rsid w:val="00EB1364"/>
    <w:rsid w:val="00EB1A01"/>
    <w:rsid w:val="00EB1F59"/>
    <w:rsid w:val="00EB2052"/>
    <w:rsid w:val="00EB6076"/>
    <w:rsid w:val="00EC01BC"/>
    <w:rsid w:val="00EC0F1D"/>
    <w:rsid w:val="00EC1563"/>
    <w:rsid w:val="00EC1B8A"/>
    <w:rsid w:val="00EC57C8"/>
    <w:rsid w:val="00EC6379"/>
    <w:rsid w:val="00EC7BCC"/>
    <w:rsid w:val="00ED037F"/>
    <w:rsid w:val="00ED12D2"/>
    <w:rsid w:val="00ED1F53"/>
    <w:rsid w:val="00ED4909"/>
    <w:rsid w:val="00ED7CCE"/>
    <w:rsid w:val="00EE13A7"/>
    <w:rsid w:val="00EE1F5A"/>
    <w:rsid w:val="00EE2946"/>
    <w:rsid w:val="00EE3709"/>
    <w:rsid w:val="00EF1016"/>
    <w:rsid w:val="00EF5C88"/>
    <w:rsid w:val="00F010F2"/>
    <w:rsid w:val="00F030A2"/>
    <w:rsid w:val="00F05C91"/>
    <w:rsid w:val="00F06E80"/>
    <w:rsid w:val="00F114A5"/>
    <w:rsid w:val="00F12EF8"/>
    <w:rsid w:val="00F139E8"/>
    <w:rsid w:val="00F148F9"/>
    <w:rsid w:val="00F150EC"/>
    <w:rsid w:val="00F16563"/>
    <w:rsid w:val="00F215B5"/>
    <w:rsid w:val="00F236A0"/>
    <w:rsid w:val="00F24660"/>
    <w:rsid w:val="00F24AE2"/>
    <w:rsid w:val="00F260DA"/>
    <w:rsid w:val="00F270EC"/>
    <w:rsid w:val="00F27257"/>
    <w:rsid w:val="00F3001D"/>
    <w:rsid w:val="00F30060"/>
    <w:rsid w:val="00F30A0B"/>
    <w:rsid w:val="00F31786"/>
    <w:rsid w:val="00F36954"/>
    <w:rsid w:val="00F37AAC"/>
    <w:rsid w:val="00F40929"/>
    <w:rsid w:val="00F42684"/>
    <w:rsid w:val="00F429E8"/>
    <w:rsid w:val="00F5203E"/>
    <w:rsid w:val="00F522EE"/>
    <w:rsid w:val="00F53BAC"/>
    <w:rsid w:val="00F54C7E"/>
    <w:rsid w:val="00F55C5F"/>
    <w:rsid w:val="00F560ED"/>
    <w:rsid w:val="00F65D58"/>
    <w:rsid w:val="00F700F1"/>
    <w:rsid w:val="00F72459"/>
    <w:rsid w:val="00F7362C"/>
    <w:rsid w:val="00F73CDD"/>
    <w:rsid w:val="00F7464A"/>
    <w:rsid w:val="00F75504"/>
    <w:rsid w:val="00F7671E"/>
    <w:rsid w:val="00F863F7"/>
    <w:rsid w:val="00F872E6"/>
    <w:rsid w:val="00F93A24"/>
    <w:rsid w:val="00F96833"/>
    <w:rsid w:val="00F96A80"/>
    <w:rsid w:val="00FA02DE"/>
    <w:rsid w:val="00FA0D16"/>
    <w:rsid w:val="00FA3ED6"/>
    <w:rsid w:val="00FA56CF"/>
    <w:rsid w:val="00FA5EFB"/>
    <w:rsid w:val="00FB0673"/>
    <w:rsid w:val="00FB1248"/>
    <w:rsid w:val="00FB5222"/>
    <w:rsid w:val="00FC065D"/>
    <w:rsid w:val="00FC1482"/>
    <w:rsid w:val="00FC19CD"/>
    <w:rsid w:val="00FC34DB"/>
    <w:rsid w:val="00FC3A7F"/>
    <w:rsid w:val="00FC43F6"/>
    <w:rsid w:val="00FD448F"/>
    <w:rsid w:val="00FE1007"/>
    <w:rsid w:val="00FE195E"/>
    <w:rsid w:val="00FE2F5A"/>
    <w:rsid w:val="00FE3B39"/>
    <w:rsid w:val="00FE6521"/>
    <w:rsid w:val="00FF579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D5"/>
    <w:pPr>
      <w:ind w:left="720"/>
      <w:contextualSpacing/>
    </w:pPr>
  </w:style>
  <w:style w:type="paragraph" w:styleId="a4">
    <w:name w:val="Body Text Indent"/>
    <w:basedOn w:val="a"/>
    <w:link w:val="a5"/>
    <w:rsid w:val="009A3E4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3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9A3E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A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A3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E4F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F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D5"/>
    <w:pPr>
      <w:ind w:left="720"/>
      <w:contextualSpacing/>
    </w:pPr>
  </w:style>
  <w:style w:type="paragraph" w:styleId="a4">
    <w:name w:val="Body Text Indent"/>
    <w:basedOn w:val="a"/>
    <w:link w:val="a5"/>
    <w:rsid w:val="009A3E4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3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9A3E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A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A3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3E4F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F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ser/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u.tatar.ru/priv/page2392.htm/uroki1/page1452733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tatar.ru/aviastroit/page2197.htm/page5313.htm/page5314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.tatar.ru/sovetcki/page2418.htm/schat/direc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tatar.ru/priv/school78/page636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F585-4A33-4ECA-A907-569D122A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8077</Words>
  <Characters>46044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Зиганшина</dc:creator>
  <cp:lastModifiedBy>Зиганшина</cp:lastModifiedBy>
  <cp:revision>2</cp:revision>
  <dcterms:created xsi:type="dcterms:W3CDTF">2014-04-15T12:21:00Z</dcterms:created>
  <dcterms:modified xsi:type="dcterms:W3CDTF">2014-04-16T11:03:00Z</dcterms:modified>
</cp:coreProperties>
</file>